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8145"/>
        <w:gridCol w:w="1755"/>
      </w:tblGrid>
      <w:tr w:rsidR="004F199F" w:rsidRPr="00107274" w14:paraId="60DC95CD" w14:textId="77777777" w:rsidTr="0077510E">
        <w:trPr>
          <w:trHeight w:val="288"/>
        </w:trPr>
        <w:tc>
          <w:tcPr>
            <w:tcW w:w="99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02424E4F" w14:textId="77777777" w:rsidR="004F199F" w:rsidRPr="009F54E1" w:rsidRDefault="000E5ED3" w:rsidP="0077510E">
            <w:pPr>
              <w:tabs>
                <w:tab w:val="left" w:pos="912"/>
              </w:tabs>
              <w:jc w:val="center"/>
              <w:rPr>
                <w:rFonts w:cs="Arial"/>
                <w:b/>
                <w:sz w:val="28"/>
                <w:szCs w:val="24"/>
                <w:u w:val="single"/>
              </w:rPr>
            </w:pPr>
            <w:r>
              <w:rPr>
                <w:rFonts w:cs="Arial"/>
                <w:b/>
                <w:sz w:val="28"/>
                <w:szCs w:val="24"/>
                <w:u w:val="single"/>
              </w:rPr>
              <w:t>C</w:t>
            </w:r>
            <w:r w:rsidR="004F199F" w:rsidRPr="009F54E1">
              <w:rPr>
                <w:rFonts w:cs="Arial"/>
                <w:b/>
                <w:sz w:val="28"/>
                <w:szCs w:val="24"/>
                <w:u w:val="single"/>
              </w:rPr>
              <w:t xml:space="preserve">limate Risk and </w:t>
            </w:r>
          </w:p>
          <w:p w14:paraId="44C2E5DF" w14:textId="77777777" w:rsidR="004F199F" w:rsidRDefault="004F199F" w:rsidP="0077510E">
            <w:pPr>
              <w:tabs>
                <w:tab w:val="left" w:pos="912"/>
              </w:tabs>
              <w:jc w:val="center"/>
              <w:rPr>
                <w:rFonts w:cs="Arial"/>
                <w:b/>
                <w:sz w:val="28"/>
                <w:szCs w:val="24"/>
                <w:u w:val="single"/>
              </w:rPr>
            </w:pPr>
            <w:r w:rsidRPr="009F54E1">
              <w:rPr>
                <w:rFonts w:cs="Arial"/>
                <w:b/>
                <w:sz w:val="28"/>
                <w:szCs w:val="24"/>
                <w:u w:val="single"/>
              </w:rPr>
              <w:t>Sustainable Finance Forum</w:t>
            </w:r>
            <w:r>
              <w:rPr>
                <w:rFonts w:cs="Arial"/>
                <w:b/>
                <w:sz w:val="28"/>
                <w:szCs w:val="24"/>
                <w:u w:val="single"/>
              </w:rPr>
              <w:t xml:space="preserve"> </w:t>
            </w:r>
            <w:r w:rsidR="008C012E">
              <w:rPr>
                <w:rFonts w:cs="Arial"/>
                <w:b/>
                <w:sz w:val="28"/>
                <w:szCs w:val="24"/>
                <w:u w:val="single"/>
              </w:rPr>
              <w:t>Participants</w:t>
            </w:r>
          </w:p>
          <w:p w14:paraId="03F96632" w14:textId="77777777" w:rsidR="004F199F" w:rsidRDefault="004F199F" w:rsidP="0077510E">
            <w:pPr>
              <w:tabs>
                <w:tab w:val="left" w:pos="912"/>
              </w:tabs>
              <w:jc w:val="center"/>
              <w:rPr>
                <w:rFonts w:cs="Arial"/>
                <w:b/>
                <w:sz w:val="28"/>
                <w:szCs w:val="24"/>
                <w:u w:val="single"/>
              </w:rPr>
            </w:pPr>
          </w:p>
          <w:p w14:paraId="11D24FE7" w14:textId="77777777" w:rsidR="004F199F" w:rsidRDefault="004F199F" w:rsidP="0077510E">
            <w:pPr>
              <w:tabs>
                <w:tab w:val="left" w:pos="912"/>
              </w:tabs>
              <w:jc w:val="center"/>
              <w:rPr>
                <w:rFonts w:cs="Arial"/>
                <w:b/>
                <w:sz w:val="28"/>
                <w:szCs w:val="24"/>
                <w:u w:val="single"/>
              </w:rPr>
            </w:pPr>
          </w:p>
          <w:p w14:paraId="4C500C30" w14:textId="77777777" w:rsidR="004F199F" w:rsidRPr="00821B61" w:rsidRDefault="004F199F" w:rsidP="0077510E">
            <w:pPr>
              <w:tabs>
                <w:tab w:val="left" w:pos="912"/>
              </w:tabs>
              <w:jc w:val="center"/>
              <w:rPr>
                <w:rFonts w:cs="Arial"/>
                <w:b/>
                <w:sz w:val="28"/>
                <w:szCs w:val="24"/>
                <w:u w:val="single"/>
              </w:rPr>
            </w:pPr>
            <w:r>
              <w:rPr>
                <w:rFonts w:cs="Arial"/>
                <w:b/>
                <w:sz w:val="28"/>
                <w:szCs w:val="24"/>
                <w:u w:val="single"/>
              </w:rPr>
              <w:t>Members</w:t>
            </w:r>
          </w:p>
          <w:p w14:paraId="35F05AEA" w14:textId="77777777" w:rsidR="004F199F" w:rsidRPr="00B5001B" w:rsidRDefault="004F199F" w:rsidP="0077510E">
            <w:pPr>
              <w:tabs>
                <w:tab w:val="left" w:pos="912"/>
              </w:tabs>
              <w:jc w:val="center"/>
              <w:rPr>
                <w:rFonts w:cs="Arial"/>
                <w:b/>
                <w:sz w:val="24"/>
                <w:szCs w:val="24"/>
                <w:u w:val="single"/>
              </w:rPr>
            </w:pPr>
          </w:p>
        </w:tc>
      </w:tr>
      <w:tr w:rsidR="004F199F" w:rsidRPr="00107274" w14:paraId="51DB60C7" w14:textId="77777777" w:rsidTr="008A20C8">
        <w:trPr>
          <w:trHeight w:val="288"/>
        </w:trPr>
        <w:tc>
          <w:tcPr>
            <w:tcW w:w="8145" w:type="dxa"/>
            <w:tcBorders>
              <w:top w:val="single" w:sz="4" w:space="0" w:color="auto"/>
              <w:right w:val="nil"/>
            </w:tcBorders>
            <w:noWrap/>
            <w:hideMark/>
          </w:tcPr>
          <w:p w14:paraId="096BCEAA" w14:textId="77777777" w:rsidR="004F199F" w:rsidRPr="00107274" w:rsidRDefault="004F199F" w:rsidP="0077510E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107274">
              <w:rPr>
                <w:rFonts w:cs="Arial"/>
                <w:sz w:val="24"/>
                <w:szCs w:val="24"/>
              </w:rPr>
              <w:t>Banking and Payments Federation of Ireland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</w:tcBorders>
          </w:tcPr>
          <w:p w14:paraId="07E40689" w14:textId="77777777" w:rsidR="004F199F" w:rsidRPr="00B5001B" w:rsidRDefault="004F199F" w:rsidP="000E5ED3">
            <w:pPr>
              <w:tabs>
                <w:tab w:val="left" w:pos="912"/>
              </w:tabs>
              <w:spacing w:line="360" w:lineRule="auto"/>
              <w:rPr>
                <w:rFonts w:cs="Arial"/>
                <w:sz w:val="24"/>
                <w:szCs w:val="24"/>
              </w:rPr>
            </w:pPr>
          </w:p>
        </w:tc>
      </w:tr>
      <w:tr w:rsidR="004F199F" w:rsidRPr="00107274" w14:paraId="17ED1AEC" w14:textId="77777777" w:rsidTr="008A20C8">
        <w:trPr>
          <w:trHeight w:val="288"/>
        </w:trPr>
        <w:tc>
          <w:tcPr>
            <w:tcW w:w="8145" w:type="dxa"/>
            <w:tcBorders>
              <w:right w:val="nil"/>
            </w:tcBorders>
            <w:noWrap/>
            <w:hideMark/>
          </w:tcPr>
          <w:p w14:paraId="681C962C" w14:textId="77777777" w:rsidR="004F199F" w:rsidRPr="00107274" w:rsidRDefault="004F199F" w:rsidP="0077510E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107274">
              <w:rPr>
                <w:rFonts w:cs="Arial"/>
                <w:sz w:val="24"/>
                <w:szCs w:val="24"/>
              </w:rPr>
              <w:t>Brokers Ireland</w:t>
            </w:r>
          </w:p>
        </w:tc>
        <w:tc>
          <w:tcPr>
            <w:tcW w:w="1755" w:type="dxa"/>
            <w:tcBorders>
              <w:left w:val="nil"/>
            </w:tcBorders>
          </w:tcPr>
          <w:p w14:paraId="2BB9F4B2" w14:textId="77777777" w:rsidR="004F199F" w:rsidRPr="00B5001B" w:rsidRDefault="004F199F" w:rsidP="0077510E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</w:tc>
      </w:tr>
      <w:tr w:rsidR="004F199F" w:rsidRPr="00107274" w14:paraId="7D55AE04" w14:textId="77777777" w:rsidTr="008A20C8">
        <w:trPr>
          <w:trHeight w:val="288"/>
        </w:trPr>
        <w:tc>
          <w:tcPr>
            <w:tcW w:w="8145" w:type="dxa"/>
            <w:tcBorders>
              <w:right w:val="nil"/>
            </w:tcBorders>
            <w:noWrap/>
            <w:hideMark/>
          </w:tcPr>
          <w:p w14:paraId="7E2E836E" w14:textId="77777777" w:rsidR="004F199F" w:rsidRPr="00107274" w:rsidRDefault="004F199F" w:rsidP="0077510E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107274">
              <w:rPr>
                <w:rFonts w:cs="Arial"/>
                <w:sz w:val="24"/>
                <w:szCs w:val="24"/>
              </w:rPr>
              <w:t>Insurance Ireland</w:t>
            </w:r>
          </w:p>
        </w:tc>
        <w:tc>
          <w:tcPr>
            <w:tcW w:w="1755" w:type="dxa"/>
            <w:tcBorders>
              <w:left w:val="nil"/>
            </w:tcBorders>
          </w:tcPr>
          <w:p w14:paraId="59751FE6" w14:textId="77777777" w:rsidR="004F199F" w:rsidRPr="00B5001B" w:rsidRDefault="004F199F" w:rsidP="0077510E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4F199F" w:rsidRPr="00107274" w14:paraId="17FA2EEC" w14:textId="77777777" w:rsidTr="008A20C8">
        <w:trPr>
          <w:trHeight w:val="288"/>
        </w:trPr>
        <w:tc>
          <w:tcPr>
            <w:tcW w:w="8145" w:type="dxa"/>
            <w:tcBorders>
              <w:right w:val="nil"/>
            </w:tcBorders>
            <w:noWrap/>
            <w:hideMark/>
          </w:tcPr>
          <w:p w14:paraId="5B01CC22" w14:textId="77777777" w:rsidR="004F199F" w:rsidRPr="00107274" w:rsidRDefault="004F199F" w:rsidP="0077510E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107274">
              <w:rPr>
                <w:rFonts w:cs="Arial"/>
                <w:sz w:val="24"/>
                <w:szCs w:val="24"/>
              </w:rPr>
              <w:t>Irish Fun</w:t>
            </w:r>
            <w:r>
              <w:rPr>
                <w:rFonts w:cs="Arial"/>
                <w:sz w:val="24"/>
                <w:szCs w:val="24"/>
              </w:rPr>
              <w:t xml:space="preserve">d Directors Association </w:t>
            </w:r>
          </w:p>
        </w:tc>
        <w:tc>
          <w:tcPr>
            <w:tcW w:w="1755" w:type="dxa"/>
            <w:tcBorders>
              <w:left w:val="nil"/>
            </w:tcBorders>
          </w:tcPr>
          <w:p w14:paraId="6F0117C7" w14:textId="77777777" w:rsidR="004F199F" w:rsidRPr="00B5001B" w:rsidRDefault="004F199F" w:rsidP="0077510E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4F199F" w:rsidRPr="00107274" w14:paraId="507F1EDD" w14:textId="77777777" w:rsidTr="008A20C8">
        <w:trPr>
          <w:trHeight w:val="288"/>
        </w:trPr>
        <w:tc>
          <w:tcPr>
            <w:tcW w:w="8145" w:type="dxa"/>
            <w:tcBorders>
              <w:right w:val="nil"/>
            </w:tcBorders>
            <w:noWrap/>
            <w:hideMark/>
          </w:tcPr>
          <w:p w14:paraId="73E6D080" w14:textId="77777777" w:rsidR="004F199F" w:rsidRPr="004E56B3" w:rsidRDefault="004F199F" w:rsidP="0077510E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4E56B3">
              <w:rPr>
                <w:rFonts w:cs="Arial"/>
                <w:sz w:val="24"/>
                <w:szCs w:val="24"/>
              </w:rPr>
              <w:t>Irish Funds</w:t>
            </w:r>
          </w:p>
        </w:tc>
        <w:tc>
          <w:tcPr>
            <w:tcW w:w="1755" w:type="dxa"/>
            <w:tcBorders>
              <w:left w:val="nil"/>
            </w:tcBorders>
          </w:tcPr>
          <w:p w14:paraId="78D9A440" w14:textId="77777777" w:rsidR="004F199F" w:rsidRPr="004E56B3" w:rsidRDefault="004F199F" w:rsidP="0077510E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4F199F" w:rsidRPr="00107274" w14:paraId="47697CB1" w14:textId="77777777" w:rsidTr="008A20C8">
        <w:trPr>
          <w:trHeight w:val="288"/>
        </w:trPr>
        <w:tc>
          <w:tcPr>
            <w:tcW w:w="8145" w:type="dxa"/>
            <w:tcBorders>
              <w:right w:val="nil"/>
            </w:tcBorders>
            <w:noWrap/>
            <w:hideMark/>
          </w:tcPr>
          <w:p w14:paraId="37CFE89D" w14:textId="77777777" w:rsidR="004F199F" w:rsidRPr="00107274" w:rsidRDefault="004F199F" w:rsidP="0077510E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107274">
              <w:rPr>
                <w:rFonts w:cs="Arial"/>
                <w:sz w:val="24"/>
                <w:szCs w:val="24"/>
              </w:rPr>
              <w:t>Irish MiFID Industry Association</w:t>
            </w:r>
          </w:p>
        </w:tc>
        <w:tc>
          <w:tcPr>
            <w:tcW w:w="1755" w:type="dxa"/>
            <w:tcBorders>
              <w:left w:val="nil"/>
            </w:tcBorders>
          </w:tcPr>
          <w:p w14:paraId="3E1BB131" w14:textId="77777777" w:rsidR="004F199F" w:rsidRPr="00B5001B" w:rsidRDefault="004F199F" w:rsidP="0077510E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4F199F" w:rsidRPr="00107274" w14:paraId="6198AF88" w14:textId="77777777" w:rsidTr="008A20C8">
        <w:trPr>
          <w:trHeight w:val="288"/>
        </w:trPr>
        <w:tc>
          <w:tcPr>
            <w:tcW w:w="8145" w:type="dxa"/>
            <w:tcBorders>
              <w:right w:val="nil"/>
            </w:tcBorders>
            <w:noWrap/>
            <w:hideMark/>
          </w:tcPr>
          <w:p w14:paraId="34E16E9D" w14:textId="77777777" w:rsidR="004F199F" w:rsidRPr="00107274" w:rsidRDefault="008C012E" w:rsidP="008C012E">
            <w:pPr>
              <w:spacing w:line="36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IOB</w:t>
            </w:r>
          </w:p>
        </w:tc>
        <w:tc>
          <w:tcPr>
            <w:tcW w:w="1755" w:type="dxa"/>
            <w:tcBorders>
              <w:left w:val="nil"/>
            </w:tcBorders>
          </w:tcPr>
          <w:p w14:paraId="475D4E7B" w14:textId="77777777" w:rsidR="004F199F" w:rsidRPr="00B5001B" w:rsidRDefault="004F199F" w:rsidP="0077510E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4F199F" w:rsidRPr="00107274" w14:paraId="571E223F" w14:textId="77777777" w:rsidTr="008A20C8">
        <w:trPr>
          <w:trHeight w:val="288"/>
        </w:trPr>
        <w:tc>
          <w:tcPr>
            <w:tcW w:w="8145" w:type="dxa"/>
            <w:tcBorders>
              <w:right w:val="nil"/>
            </w:tcBorders>
            <w:noWrap/>
            <w:hideMark/>
          </w:tcPr>
          <w:p w14:paraId="3992CEFF" w14:textId="77777777" w:rsidR="004F199F" w:rsidRPr="00107274" w:rsidRDefault="004F199F" w:rsidP="0077510E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107274">
              <w:rPr>
                <w:rFonts w:cs="Arial"/>
                <w:sz w:val="24"/>
                <w:szCs w:val="24"/>
              </w:rPr>
              <w:t xml:space="preserve">Society of Actuaries in </w:t>
            </w:r>
            <w:proofErr w:type="gramStart"/>
            <w:r w:rsidRPr="00107274">
              <w:rPr>
                <w:rFonts w:cs="Arial"/>
                <w:sz w:val="24"/>
                <w:szCs w:val="24"/>
              </w:rPr>
              <w:t>Ireland  (</w:t>
            </w:r>
            <w:proofErr w:type="gramEnd"/>
            <w:r w:rsidRPr="00107274">
              <w:rPr>
                <w:rFonts w:cs="Arial"/>
                <w:sz w:val="24"/>
                <w:szCs w:val="24"/>
              </w:rPr>
              <w:t>SAI)</w:t>
            </w:r>
          </w:p>
        </w:tc>
        <w:tc>
          <w:tcPr>
            <w:tcW w:w="1755" w:type="dxa"/>
            <w:tcBorders>
              <w:left w:val="nil"/>
            </w:tcBorders>
          </w:tcPr>
          <w:p w14:paraId="501BD744" w14:textId="77777777" w:rsidR="004F199F" w:rsidRPr="00B5001B" w:rsidRDefault="004F199F" w:rsidP="0077510E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4F199F" w:rsidRPr="00107274" w14:paraId="7B8BC664" w14:textId="77777777" w:rsidTr="008A20C8">
        <w:trPr>
          <w:trHeight w:val="288"/>
        </w:trPr>
        <w:tc>
          <w:tcPr>
            <w:tcW w:w="8145" w:type="dxa"/>
            <w:tcBorders>
              <w:right w:val="nil"/>
            </w:tcBorders>
            <w:noWrap/>
            <w:hideMark/>
          </w:tcPr>
          <w:p w14:paraId="3A149CDC" w14:textId="77777777" w:rsidR="004F199F" w:rsidRPr="00107274" w:rsidRDefault="004F199F" w:rsidP="0077510E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107274">
              <w:rPr>
                <w:rFonts w:cs="Arial"/>
                <w:sz w:val="24"/>
                <w:szCs w:val="24"/>
              </w:rPr>
              <w:t>AIB</w:t>
            </w:r>
          </w:p>
        </w:tc>
        <w:tc>
          <w:tcPr>
            <w:tcW w:w="1755" w:type="dxa"/>
            <w:tcBorders>
              <w:left w:val="nil"/>
            </w:tcBorders>
          </w:tcPr>
          <w:p w14:paraId="43D272D2" w14:textId="77777777" w:rsidR="004F199F" w:rsidRPr="00B5001B" w:rsidRDefault="004F199F" w:rsidP="000E5ED3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4F199F" w:rsidRPr="00107274" w14:paraId="49EE7BE5" w14:textId="77777777" w:rsidTr="008A20C8">
        <w:trPr>
          <w:trHeight w:val="288"/>
        </w:trPr>
        <w:tc>
          <w:tcPr>
            <w:tcW w:w="8145" w:type="dxa"/>
            <w:tcBorders>
              <w:right w:val="nil"/>
            </w:tcBorders>
            <w:noWrap/>
            <w:hideMark/>
          </w:tcPr>
          <w:p w14:paraId="3C46DDF1" w14:textId="77777777" w:rsidR="004F199F" w:rsidRPr="00107274" w:rsidRDefault="004F199F" w:rsidP="0077510E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107274">
              <w:rPr>
                <w:rFonts w:cs="Arial"/>
                <w:sz w:val="24"/>
                <w:szCs w:val="24"/>
              </w:rPr>
              <w:t>BOI</w:t>
            </w:r>
          </w:p>
        </w:tc>
        <w:tc>
          <w:tcPr>
            <w:tcW w:w="1755" w:type="dxa"/>
            <w:tcBorders>
              <w:left w:val="nil"/>
            </w:tcBorders>
          </w:tcPr>
          <w:p w14:paraId="05BD4AE2" w14:textId="77777777" w:rsidR="004F199F" w:rsidRPr="00B5001B" w:rsidRDefault="004F199F" w:rsidP="0077510E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4F199F" w:rsidRPr="00107274" w14:paraId="3333E400" w14:textId="77777777" w:rsidTr="008A20C8">
        <w:trPr>
          <w:trHeight w:val="288"/>
        </w:trPr>
        <w:tc>
          <w:tcPr>
            <w:tcW w:w="8145" w:type="dxa"/>
            <w:tcBorders>
              <w:right w:val="nil"/>
            </w:tcBorders>
            <w:noWrap/>
            <w:hideMark/>
          </w:tcPr>
          <w:p w14:paraId="5D13D815" w14:textId="77777777" w:rsidR="004F199F" w:rsidRPr="00107274" w:rsidRDefault="004F199F" w:rsidP="0077510E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107274">
              <w:rPr>
                <w:rFonts w:cs="Arial"/>
                <w:sz w:val="24"/>
                <w:szCs w:val="24"/>
              </w:rPr>
              <w:t>Bank of America Europe</w:t>
            </w:r>
          </w:p>
        </w:tc>
        <w:tc>
          <w:tcPr>
            <w:tcW w:w="1755" w:type="dxa"/>
            <w:tcBorders>
              <w:left w:val="nil"/>
            </w:tcBorders>
          </w:tcPr>
          <w:p w14:paraId="5D5579F0" w14:textId="77777777" w:rsidR="004F199F" w:rsidRPr="00B5001B" w:rsidRDefault="004F199F" w:rsidP="0077510E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4F199F" w:rsidRPr="00107274" w14:paraId="7BE7E2D7" w14:textId="77777777" w:rsidTr="008A20C8">
        <w:trPr>
          <w:trHeight w:val="288"/>
        </w:trPr>
        <w:tc>
          <w:tcPr>
            <w:tcW w:w="8145" w:type="dxa"/>
            <w:tcBorders>
              <w:right w:val="nil"/>
            </w:tcBorders>
            <w:noWrap/>
            <w:hideMark/>
          </w:tcPr>
          <w:p w14:paraId="68BE987B" w14:textId="77777777" w:rsidR="004F199F" w:rsidRPr="00107274" w:rsidRDefault="004F199F" w:rsidP="0077510E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107274">
              <w:rPr>
                <w:rFonts w:cs="Arial"/>
                <w:sz w:val="24"/>
                <w:szCs w:val="24"/>
              </w:rPr>
              <w:t>Wells Fargo Bank International </w:t>
            </w:r>
          </w:p>
        </w:tc>
        <w:tc>
          <w:tcPr>
            <w:tcW w:w="1755" w:type="dxa"/>
            <w:tcBorders>
              <w:left w:val="nil"/>
            </w:tcBorders>
          </w:tcPr>
          <w:p w14:paraId="72ECA7A2" w14:textId="77777777" w:rsidR="004F199F" w:rsidRPr="00B5001B" w:rsidRDefault="004F199F" w:rsidP="0077510E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4F199F" w:rsidRPr="00107274" w14:paraId="02D92C96" w14:textId="77777777" w:rsidTr="008A20C8">
        <w:trPr>
          <w:trHeight w:val="288"/>
        </w:trPr>
        <w:tc>
          <w:tcPr>
            <w:tcW w:w="8145" w:type="dxa"/>
            <w:tcBorders>
              <w:right w:val="nil"/>
            </w:tcBorders>
            <w:noWrap/>
            <w:hideMark/>
          </w:tcPr>
          <w:p w14:paraId="09F64F04" w14:textId="77777777" w:rsidR="004F199F" w:rsidRPr="00107274" w:rsidRDefault="004F199F" w:rsidP="0077510E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107274">
              <w:rPr>
                <w:rFonts w:cs="Arial"/>
                <w:sz w:val="24"/>
                <w:szCs w:val="24"/>
              </w:rPr>
              <w:t>Irish Life</w:t>
            </w:r>
            <w:r w:rsidR="008C012E">
              <w:rPr>
                <w:rFonts w:cs="Arial"/>
                <w:sz w:val="24"/>
                <w:szCs w:val="24"/>
              </w:rPr>
              <w:t xml:space="preserve"> plc</w:t>
            </w:r>
          </w:p>
        </w:tc>
        <w:tc>
          <w:tcPr>
            <w:tcW w:w="1755" w:type="dxa"/>
            <w:tcBorders>
              <w:left w:val="nil"/>
            </w:tcBorders>
          </w:tcPr>
          <w:p w14:paraId="4941F823" w14:textId="77777777" w:rsidR="004F199F" w:rsidRPr="00B5001B" w:rsidRDefault="004F199F" w:rsidP="0077510E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4F199F" w:rsidRPr="00107274" w14:paraId="10979AA2" w14:textId="77777777" w:rsidTr="008A20C8">
        <w:trPr>
          <w:trHeight w:val="288"/>
        </w:trPr>
        <w:tc>
          <w:tcPr>
            <w:tcW w:w="8145" w:type="dxa"/>
            <w:tcBorders>
              <w:right w:val="nil"/>
            </w:tcBorders>
            <w:noWrap/>
            <w:hideMark/>
          </w:tcPr>
          <w:p w14:paraId="6090301C" w14:textId="77777777" w:rsidR="004F199F" w:rsidRPr="00107274" w:rsidRDefault="004F199F" w:rsidP="0077510E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107274">
              <w:rPr>
                <w:rFonts w:cs="Arial"/>
                <w:sz w:val="24"/>
                <w:szCs w:val="24"/>
              </w:rPr>
              <w:t>IPB Insurance</w:t>
            </w:r>
          </w:p>
        </w:tc>
        <w:tc>
          <w:tcPr>
            <w:tcW w:w="1755" w:type="dxa"/>
            <w:tcBorders>
              <w:left w:val="nil"/>
            </w:tcBorders>
          </w:tcPr>
          <w:p w14:paraId="1692962B" w14:textId="77777777" w:rsidR="004F199F" w:rsidRPr="00B5001B" w:rsidRDefault="004F199F" w:rsidP="0077510E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4F199F" w:rsidRPr="00107274" w14:paraId="457A8C2D" w14:textId="77777777" w:rsidTr="008A20C8">
        <w:trPr>
          <w:trHeight w:val="288"/>
        </w:trPr>
        <w:tc>
          <w:tcPr>
            <w:tcW w:w="8145" w:type="dxa"/>
            <w:tcBorders>
              <w:right w:val="nil"/>
            </w:tcBorders>
            <w:noWrap/>
            <w:hideMark/>
          </w:tcPr>
          <w:p w14:paraId="2313F65F" w14:textId="3043E07D" w:rsidR="004F199F" w:rsidRPr="00107274" w:rsidRDefault="00DD08D3" w:rsidP="0077510E">
            <w:pPr>
              <w:spacing w:line="36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Intact Insurance</w:t>
            </w:r>
          </w:p>
        </w:tc>
        <w:tc>
          <w:tcPr>
            <w:tcW w:w="1755" w:type="dxa"/>
            <w:tcBorders>
              <w:left w:val="nil"/>
            </w:tcBorders>
          </w:tcPr>
          <w:p w14:paraId="4FDF52DB" w14:textId="77777777" w:rsidR="004F199F" w:rsidRPr="00B5001B" w:rsidRDefault="004F199F" w:rsidP="0077510E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4F199F" w:rsidRPr="00107274" w14:paraId="52FA743C" w14:textId="77777777" w:rsidTr="008A20C8">
        <w:trPr>
          <w:trHeight w:val="288"/>
        </w:trPr>
        <w:tc>
          <w:tcPr>
            <w:tcW w:w="8145" w:type="dxa"/>
            <w:tcBorders>
              <w:right w:val="nil"/>
            </w:tcBorders>
            <w:noWrap/>
            <w:hideMark/>
          </w:tcPr>
          <w:p w14:paraId="0960746A" w14:textId="77777777" w:rsidR="004F199F" w:rsidRPr="00107274" w:rsidRDefault="004F199F" w:rsidP="0077510E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107274">
              <w:rPr>
                <w:rFonts w:cs="Arial"/>
                <w:sz w:val="24"/>
                <w:szCs w:val="24"/>
              </w:rPr>
              <w:t>Hermes Fund Managers Ireland Limited</w:t>
            </w:r>
          </w:p>
        </w:tc>
        <w:tc>
          <w:tcPr>
            <w:tcW w:w="1755" w:type="dxa"/>
            <w:tcBorders>
              <w:left w:val="nil"/>
            </w:tcBorders>
          </w:tcPr>
          <w:p w14:paraId="545EC6B8" w14:textId="77777777" w:rsidR="004F199F" w:rsidRPr="00B5001B" w:rsidRDefault="004F199F" w:rsidP="0077510E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4F199F" w:rsidRPr="00107274" w14:paraId="62CD8E4F" w14:textId="77777777" w:rsidTr="008A20C8">
        <w:trPr>
          <w:trHeight w:val="288"/>
        </w:trPr>
        <w:tc>
          <w:tcPr>
            <w:tcW w:w="8145" w:type="dxa"/>
            <w:tcBorders>
              <w:right w:val="nil"/>
            </w:tcBorders>
            <w:noWrap/>
            <w:hideMark/>
          </w:tcPr>
          <w:p w14:paraId="6D49F125" w14:textId="77777777" w:rsidR="004F199F" w:rsidRPr="00107274" w:rsidRDefault="004F199F" w:rsidP="0077510E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107274">
              <w:rPr>
                <w:rFonts w:cs="Arial"/>
                <w:sz w:val="24"/>
                <w:szCs w:val="24"/>
              </w:rPr>
              <w:t>Invesco Investment Management Limited</w:t>
            </w:r>
          </w:p>
        </w:tc>
        <w:tc>
          <w:tcPr>
            <w:tcW w:w="1755" w:type="dxa"/>
            <w:tcBorders>
              <w:left w:val="nil"/>
            </w:tcBorders>
          </w:tcPr>
          <w:p w14:paraId="48B4FFFE" w14:textId="77777777" w:rsidR="004F199F" w:rsidRPr="00B5001B" w:rsidRDefault="004F199F" w:rsidP="0077510E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4F199F" w:rsidRPr="00107274" w14:paraId="305B5EFC" w14:textId="77777777" w:rsidTr="008A20C8">
        <w:trPr>
          <w:trHeight w:val="288"/>
        </w:trPr>
        <w:tc>
          <w:tcPr>
            <w:tcW w:w="8145" w:type="dxa"/>
            <w:tcBorders>
              <w:right w:val="nil"/>
            </w:tcBorders>
            <w:noWrap/>
            <w:hideMark/>
          </w:tcPr>
          <w:p w14:paraId="5218BB48" w14:textId="77777777" w:rsidR="004F199F" w:rsidRPr="00107274" w:rsidRDefault="004F199F" w:rsidP="0077510E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107274">
              <w:rPr>
                <w:rFonts w:cs="Arial"/>
                <w:sz w:val="24"/>
                <w:szCs w:val="24"/>
              </w:rPr>
              <w:t>KBI</w:t>
            </w:r>
          </w:p>
        </w:tc>
        <w:tc>
          <w:tcPr>
            <w:tcW w:w="1755" w:type="dxa"/>
            <w:tcBorders>
              <w:left w:val="nil"/>
            </w:tcBorders>
          </w:tcPr>
          <w:p w14:paraId="19D58BA8" w14:textId="77777777" w:rsidR="004F199F" w:rsidRPr="00B5001B" w:rsidRDefault="004F199F" w:rsidP="000E5ED3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4F199F" w:rsidRPr="00107274" w14:paraId="63A377B8" w14:textId="77777777" w:rsidTr="008A20C8">
        <w:trPr>
          <w:trHeight w:val="288"/>
        </w:trPr>
        <w:tc>
          <w:tcPr>
            <w:tcW w:w="8145" w:type="dxa"/>
            <w:tcBorders>
              <w:right w:val="nil"/>
            </w:tcBorders>
            <w:noWrap/>
            <w:hideMark/>
          </w:tcPr>
          <w:p w14:paraId="3C57B0CE" w14:textId="77777777" w:rsidR="004F199F" w:rsidRPr="00107274" w:rsidRDefault="004F199F" w:rsidP="0077510E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107274">
              <w:rPr>
                <w:rFonts w:cs="Arial"/>
                <w:sz w:val="24"/>
                <w:szCs w:val="24"/>
              </w:rPr>
              <w:t>World Bank Group</w:t>
            </w:r>
          </w:p>
        </w:tc>
        <w:tc>
          <w:tcPr>
            <w:tcW w:w="1755" w:type="dxa"/>
            <w:tcBorders>
              <w:left w:val="nil"/>
            </w:tcBorders>
          </w:tcPr>
          <w:p w14:paraId="0B269EB7" w14:textId="77777777" w:rsidR="004F199F" w:rsidRPr="00B5001B" w:rsidRDefault="004F199F" w:rsidP="0077510E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D57789" w:rsidRPr="00107274" w14:paraId="7B51BADB" w14:textId="77777777" w:rsidTr="008A20C8">
        <w:trPr>
          <w:trHeight w:val="288"/>
        </w:trPr>
        <w:tc>
          <w:tcPr>
            <w:tcW w:w="8145" w:type="dxa"/>
            <w:tcBorders>
              <w:right w:val="nil"/>
            </w:tcBorders>
            <w:noWrap/>
          </w:tcPr>
          <w:p w14:paraId="1134B240" w14:textId="77777777" w:rsidR="00D57789" w:rsidRPr="00107274" w:rsidRDefault="00D57789" w:rsidP="0077510E">
            <w:pPr>
              <w:spacing w:line="36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PTSB </w:t>
            </w:r>
          </w:p>
        </w:tc>
        <w:tc>
          <w:tcPr>
            <w:tcW w:w="1755" w:type="dxa"/>
            <w:tcBorders>
              <w:left w:val="nil"/>
            </w:tcBorders>
          </w:tcPr>
          <w:p w14:paraId="2DA70403" w14:textId="77777777" w:rsidR="00D57789" w:rsidRPr="00B5001B" w:rsidRDefault="00D57789" w:rsidP="0077510E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8A20C8" w:rsidRPr="00107274" w14:paraId="3E876FB2" w14:textId="77777777" w:rsidTr="008A20C8">
        <w:trPr>
          <w:trHeight w:val="288"/>
        </w:trPr>
        <w:tc>
          <w:tcPr>
            <w:tcW w:w="8145" w:type="dxa"/>
            <w:tcBorders>
              <w:right w:val="nil"/>
            </w:tcBorders>
            <w:noWrap/>
          </w:tcPr>
          <w:p w14:paraId="097A669D" w14:textId="77777777" w:rsidR="008A20C8" w:rsidRPr="00DD08D3" w:rsidRDefault="008A20C8" w:rsidP="0077510E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DD08D3">
              <w:rPr>
                <w:rFonts w:cs="Arial"/>
                <w:sz w:val="24"/>
                <w:szCs w:val="24"/>
              </w:rPr>
              <w:t xml:space="preserve">Financial Services Ireland </w:t>
            </w:r>
          </w:p>
        </w:tc>
        <w:tc>
          <w:tcPr>
            <w:tcW w:w="1755" w:type="dxa"/>
            <w:tcBorders>
              <w:left w:val="nil"/>
            </w:tcBorders>
          </w:tcPr>
          <w:p w14:paraId="37BF3CAC" w14:textId="77777777" w:rsidR="008A20C8" w:rsidRPr="00B5001B" w:rsidRDefault="008A20C8" w:rsidP="0077510E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8A20C8" w:rsidRPr="00107274" w14:paraId="1C464A80" w14:textId="77777777" w:rsidTr="008A20C8">
        <w:trPr>
          <w:trHeight w:val="288"/>
        </w:trPr>
        <w:tc>
          <w:tcPr>
            <w:tcW w:w="8145" w:type="dxa"/>
            <w:tcBorders>
              <w:right w:val="nil"/>
            </w:tcBorders>
            <w:noWrap/>
          </w:tcPr>
          <w:p w14:paraId="6CD4D801" w14:textId="77777777" w:rsidR="008A20C8" w:rsidRPr="00DD08D3" w:rsidRDefault="008A20C8" w:rsidP="0077510E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DD08D3">
              <w:rPr>
                <w:rFonts w:cs="Arial"/>
                <w:sz w:val="24"/>
                <w:szCs w:val="24"/>
              </w:rPr>
              <w:t xml:space="preserve">Just Transition Commission </w:t>
            </w:r>
          </w:p>
        </w:tc>
        <w:tc>
          <w:tcPr>
            <w:tcW w:w="1755" w:type="dxa"/>
            <w:tcBorders>
              <w:left w:val="nil"/>
            </w:tcBorders>
          </w:tcPr>
          <w:p w14:paraId="3C6F7E1F" w14:textId="77777777" w:rsidR="008A20C8" w:rsidRPr="00B5001B" w:rsidRDefault="008A20C8" w:rsidP="0077510E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8A20C8" w:rsidRPr="00107274" w14:paraId="636D73B5" w14:textId="77777777" w:rsidTr="008A20C8">
        <w:trPr>
          <w:trHeight w:val="288"/>
        </w:trPr>
        <w:tc>
          <w:tcPr>
            <w:tcW w:w="8145" w:type="dxa"/>
            <w:tcBorders>
              <w:right w:val="nil"/>
            </w:tcBorders>
            <w:noWrap/>
          </w:tcPr>
          <w:p w14:paraId="4FA4BECE" w14:textId="77777777" w:rsidR="008A20C8" w:rsidRPr="00DD08D3" w:rsidRDefault="008A20C8" w:rsidP="0077510E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DD08D3">
              <w:rPr>
                <w:rFonts w:cs="Arial"/>
                <w:sz w:val="24"/>
                <w:szCs w:val="24"/>
              </w:rPr>
              <w:t>Irish League of Credit Unions</w:t>
            </w:r>
          </w:p>
        </w:tc>
        <w:tc>
          <w:tcPr>
            <w:tcW w:w="1755" w:type="dxa"/>
            <w:tcBorders>
              <w:left w:val="nil"/>
            </w:tcBorders>
          </w:tcPr>
          <w:p w14:paraId="7E38C86A" w14:textId="77777777" w:rsidR="008A20C8" w:rsidRPr="00B5001B" w:rsidRDefault="008A20C8" w:rsidP="0077510E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8A20C8" w:rsidRPr="00107274" w14:paraId="432CF30E" w14:textId="77777777" w:rsidTr="008A20C8">
        <w:trPr>
          <w:trHeight w:val="288"/>
        </w:trPr>
        <w:tc>
          <w:tcPr>
            <w:tcW w:w="8145" w:type="dxa"/>
            <w:tcBorders>
              <w:right w:val="nil"/>
            </w:tcBorders>
            <w:noWrap/>
          </w:tcPr>
          <w:p w14:paraId="78FCC17D" w14:textId="77777777" w:rsidR="008A20C8" w:rsidRPr="00DD08D3" w:rsidRDefault="008A20C8" w:rsidP="0077510E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DD08D3">
              <w:rPr>
                <w:rFonts w:cs="Arial"/>
                <w:sz w:val="24"/>
                <w:szCs w:val="24"/>
              </w:rPr>
              <w:t>The Pensions Authority</w:t>
            </w:r>
          </w:p>
        </w:tc>
        <w:tc>
          <w:tcPr>
            <w:tcW w:w="1755" w:type="dxa"/>
            <w:tcBorders>
              <w:left w:val="nil"/>
            </w:tcBorders>
          </w:tcPr>
          <w:p w14:paraId="1397D757" w14:textId="77777777" w:rsidR="008A20C8" w:rsidRPr="00B5001B" w:rsidRDefault="008A20C8" w:rsidP="0077510E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8A20C8" w:rsidRPr="00107274" w14:paraId="677DA501" w14:textId="77777777" w:rsidTr="008A20C8">
        <w:trPr>
          <w:trHeight w:val="288"/>
        </w:trPr>
        <w:tc>
          <w:tcPr>
            <w:tcW w:w="8145" w:type="dxa"/>
            <w:tcBorders>
              <w:right w:val="nil"/>
            </w:tcBorders>
            <w:noWrap/>
          </w:tcPr>
          <w:p w14:paraId="2E7540BF" w14:textId="77777777" w:rsidR="008A20C8" w:rsidRPr="00DD08D3" w:rsidRDefault="008A20C8" w:rsidP="0077510E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DD08D3">
              <w:rPr>
                <w:rFonts w:cs="Arial"/>
                <w:sz w:val="24"/>
                <w:szCs w:val="24"/>
              </w:rPr>
              <w:t>Aviva</w:t>
            </w:r>
          </w:p>
        </w:tc>
        <w:tc>
          <w:tcPr>
            <w:tcW w:w="1755" w:type="dxa"/>
            <w:tcBorders>
              <w:left w:val="nil"/>
            </w:tcBorders>
          </w:tcPr>
          <w:p w14:paraId="63419F00" w14:textId="77777777" w:rsidR="008A20C8" w:rsidRPr="00B5001B" w:rsidRDefault="008A20C8" w:rsidP="0077510E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4F199F" w:rsidRPr="007D317A" w14:paraId="6E1D54F0" w14:textId="77777777" w:rsidTr="0077510E">
        <w:tc>
          <w:tcPr>
            <w:tcW w:w="99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3007AE" w14:textId="77777777" w:rsidR="004F199F" w:rsidRPr="00B5001B" w:rsidRDefault="004F199F" w:rsidP="0077510E">
            <w:pPr>
              <w:jc w:val="center"/>
              <w:rPr>
                <w:b/>
                <w:sz w:val="12"/>
                <w:szCs w:val="24"/>
                <w:u w:val="single"/>
              </w:rPr>
            </w:pPr>
          </w:p>
          <w:p w14:paraId="7FA382C3" w14:textId="77777777" w:rsidR="004F199F" w:rsidRDefault="004F199F" w:rsidP="0077510E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  <w:p w14:paraId="3EDC69E7" w14:textId="77777777" w:rsidR="004F199F" w:rsidRDefault="004F199F" w:rsidP="0077510E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  <w:p w14:paraId="28D78E86" w14:textId="77777777" w:rsidR="004F199F" w:rsidRPr="00B5001B" w:rsidRDefault="004F199F" w:rsidP="0077510E">
            <w:pPr>
              <w:jc w:val="center"/>
              <w:rPr>
                <w:b/>
                <w:sz w:val="2"/>
                <w:szCs w:val="24"/>
                <w:u w:val="single"/>
              </w:rPr>
            </w:pPr>
          </w:p>
          <w:p w14:paraId="708368B8" w14:textId="77777777" w:rsidR="004F199F" w:rsidRPr="00821B61" w:rsidRDefault="008C012E" w:rsidP="0077510E">
            <w:pPr>
              <w:jc w:val="center"/>
              <w:rPr>
                <w:b/>
                <w:sz w:val="28"/>
                <w:szCs w:val="24"/>
                <w:u w:val="single"/>
              </w:rPr>
            </w:pPr>
            <w:r>
              <w:rPr>
                <w:b/>
                <w:sz w:val="28"/>
                <w:szCs w:val="24"/>
                <w:u w:val="single"/>
              </w:rPr>
              <w:lastRenderedPageBreak/>
              <w:t xml:space="preserve">Climate Change </w:t>
            </w:r>
            <w:r w:rsidR="004F199F" w:rsidRPr="00821B61">
              <w:rPr>
                <w:b/>
                <w:sz w:val="28"/>
                <w:szCs w:val="24"/>
                <w:u w:val="single"/>
              </w:rPr>
              <w:t>Experts</w:t>
            </w:r>
          </w:p>
          <w:p w14:paraId="7C5543F7" w14:textId="77777777" w:rsidR="004F199F" w:rsidRPr="00B5001B" w:rsidRDefault="004F199F" w:rsidP="0077510E">
            <w:pPr>
              <w:jc w:val="center"/>
              <w:rPr>
                <w:b/>
                <w:sz w:val="20"/>
                <w:szCs w:val="24"/>
                <w:u w:val="single"/>
              </w:rPr>
            </w:pPr>
          </w:p>
        </w:tc>
      </w:tr>
      <w:tr w:rsidR="004F199F" w:rsidRPr="007D317A" w14:paraId="7937F3E1" w14:textId="77777777" w:rsidTr="008A20C8">
        <w:tc>
          <w:tcPr>
            <w:tcW w:w="8145" w:type="dxa"/>
            <w:tcBorders>
              <w:top w:val="single" w:sz="4" w:space="0" w:color="auto"/>
              <w:right w:val="nil"/>
            </w:tcBorders>
          </w:tcPr>
          <w:p w14:paraId="76505EEA" w14:textId="77777777" w:rsidR="004F199F" w:rsidRPr="007D317A" w:rsidRDefault="004F199F" w:rsidP="0077510E">
            <w:pPr>
              <w:spacing w:line="360" w:lineRule="auto"/>
              <w:rPr>
                <w:sz w:val="24"/>
                <w:szCs w:val="24"/>
              </w:rPr>
            </w:pPr>
            <w:r w:rsidRPr="007D317A">
              <w:rPr>
                <w:sz w:val="24"/>
                <w:szCs w:val="24"/>
              </w:rPr>
              <w:lastRenderedPageBreak/>
              <w:t>Trinity College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</w:tcBorders>
          </w:tcPr>
          <w:p w14:paraId="04562E39" w14:textId="77777777" w:rsidR="004F199F" w:rsidRPr="008A20C8" w:rsidRDefault="004F199F" w:rsidP="0077510E">
            <w:pPr>
              <w:spacing w:line="360" w:lineRule="auto"/>
              <w:rPr>
                <w:color w:val="FF0000"/>
                <w:sz w:val="24"/>
                <w:szCs w:val="24"/>
              </w:rPr>
            </w:pPr>
          </w:p>
        </w:tc>
      </w:tr>
      <w:tr w:rsidR="004F199F" w:rsidRPr="007D317A" w14:paraId="549B3786" w14:textId="77777777" w:rsidTr="008A20C8">
        <w:trPr>
          <w:trHeight w:val="400"/>
        </w:trPr>
        <w:tc>
          <w:tcPr>
            <w:tcW w:w="8145" w:type="dxa"/>
            <w:tcBorders>
              <w:right w:val="nil"/>
            </w:tcBorders>
          </w:tcPr>
          <w:p w14:paraId="72940143" w14:textId="77777777" w:rsidR="004F199F" w:rsidRPr="007D317A" w:rsidRDefault="004F199F" w:rsidP="0077510E">
            <w:pPr>
              <w:spacing w:line="360" w:lineRule="auto"/>
              <w:rPr>
                <w:sz w:val="24"/>
                <w:szCs w:val="24"/>
              </w:rPr>
            </w:pPr>
            <w:r w:rsidRPr="007D317A">
              <w:rPr>
                <w:color w:val="000000"/>
                <w:sz w:val="24"/>
                <w:szCs w:val="24"/>
                <w:shd w:val="clear" w:color="auto" w:fill="FFFFFF"/>
              </w:rPr>
              <w:t>SEAI</w:t>
            </w:r>
          </w:p>
        </w:tc>
        <w:tc>
          <w:tcPr>
            <w:tcW w:w="1755" w:type="dxa"/>
            <w:tcBorders>
              <w:left w:val="nil"/>
            </w:tcBorders>
          </w:tcPr>
          <w:p w14:paraId="3301515D" w14:textId="77777777" w:rsidR="004F199F" w:rsidRPr="008A20C8" w:rsidRDefault="004F199F" w:rsidP="0077510E">
            <w:pPr>
              <w:spacing w:line="360" w:lineRule="auto"/>
              <w:rPr>
                <w:color w:val="FF0000"/>
                <w:sz w:val="24"/>
                <w:szCs w:val="24"/>
              </w:rPr>
            </w:pPr>
          </w:p>
        </w:tc>
      </w:tr>
      <w:tr w:rsidR="004F199F" w:rsidRPr="007D317A" w14:paraId="6D560F28" w14:textId="77777777" w:rsidTr="008A20C8">
        <w:tc>
          <w:tcPr>
            <w:tcW w:w="8145" w:type="dxa"/>
            <w:tcBorders>
              <w:right w:val="nil"/>
            </w:tcBorders>
          </w:tcPr>
          <w:p w14:paraId="61ADE83E" w14:textId="77777777" w:rsidR="004F199F" w:rsidRPr="009F54E1" w:rsidRDefault="004F199F" w:rsidP="0077510E">
            <w:pPr>
              <w:spacing w:line="360" w:lineRule="auto"/>
              <w:rPr>
                <w:sz w:val="24"/>
                <w:szCs w:val="24"/>
              </w:rPr>
            </w:pPr>
            <w:r w:rsidRPr="009F54E1">
              <w:rPr>
                <w:sz w:val="24"/>
                <w:szCs w:val="24"/>
              </w:rPr>
              <w:t>Maynooth University</w:t>
            </w:r>
          </w:p>
        </w:tc>
        <w:tc>
          <w:tcPr>
            <w:tcW w:w="1755" w:type="dxa"/>
            <w:tcBorders>
              <w:left w:val="nil"/>
            </w:tcBorders>
          </w:tcPr>
          <w:p w14:paraId="67B3872F" w14:textId="77777777" w:rsidR="004F199F" w:rsidRPr="008A20C8" w:rsidRDefault="004F199F" w:rsidP="0077510E">
            <w:pPr>
              <w:spacing w:line="360" w:lineRule="auto"/>
              <w:rPr>
                <w:color w:val="FF0000"/>
                <w:sz w:val="24"/>
                <w:szCs w:val="24"/>
              </w:rPr>
            </w:pPr>
          </w:p>
        </w:tc>
      </w:tr>
      <w:tr w:rsidR="004F199F" w:rsidRPr="007D317A" w14:paraId="31793F99" w14:textId="77777777" w:rsidTr="008A20C8">
        <w:tc>
          <w:tcPr>
            <w:tcW w:w="8145" w:type="dxa"/>
            <w:tcBorders>
              <w:right w:val="nil"/>
            </w:tcBorders>
          </w:tcPr>
          <w:p w14:paraId="19905FC1" w14:textId="77777777" w:rsidR="004F199F" w:rsidRPr="00DD08D3" w:rsidRDefault="004F199F" w:rsidP="0077510E">
            <w:pPr>
              <w:spacing w:line="360" w:lineRule="auto"/>
              <w:rPr>
                <w:sz w:val="24"/>
                <w:szCs w:val="24"/>
              </w:rPr>
            </w:pPr>
            <w:r w:rsidRPr="00DD08D3">
              <w:rPr>
                <w:sz w:val="24"/>
                <w:szCs w:val="24"/>
              </w:rPr>
              <w:t>Environmental Protection Agency</w:t>
            </w:r>
          </w:p>
        </w:tc>
        <w:tc>
          <w:tcPr>
            <w:tcW w:w="1755" w:type="dxa"/>
            <w:tcBorders>
              <w:left w:val="nil"/>
            </w:tcBorders>
          </w:tcPr>
          <w:p w14:paraId="52B62A15" w14:textId="77777777" w:rsidR="004F199F" w:rsidRPr="008A20C8" w:rsidRDefault="004F199F" w:rsidP="0077510E">
            <w:pPr>
              <w:spacing w:line="360" w:lineRule="auto"/>
              <w:rPr>
                <w:color w:val="FF0000"/>
                <w:sz w:val="24"/>
                <w:szCs w:val="24"/>
              </w:rPr>
            </w:pPr>
          </w:p>
        </w:tc>
      </w:tr>
      <w:tr w:rsidR="008A20C8" w:rsidRPr="007D317A" w14:paraId="4C256DE0" w14:textId="77777777" w:rsidTr="008A20C8">
        <w:tc>
          <w:tcPr>
            <w:tcW w:w="8145" w:type="dxa"/>
            <w:tcBorders>
              <w:right w:val="nil"/>
            </w:tcBorders>
          </w:tcPr>
          <w:p w14:paraId="13898D80" w14:textId="77777777" w:rsidR="008A20C8" w:rsidRPr="00DD08D3" w:rsidRDefault="008A20C8" w:rsidP="0077510E">
            <w:pPr>
              <w:spacing w:line="360" w:lineRule="auto"/>
              <w:rPr>
                <w:sz w:val="24"/>
                <w:szCs w:val="24"/>
              </w:rPr>
            </w:pPr>
            <w:r w:rsidRPr="00DD08D3">
              <w:rPr>
                <w:sz w:val="24"/>
                <w:szCs w:val="24"/>
              </w:rPr>
              <w:t>UN Development Programme</w:t>
            </w:r>
          </w:p>
        </w:tc>
        <w:tc>
          <w:tcPr>
            <w:tcW w:w="1755" w:type="dxa"/>
            <w:tcBorders>
              <w:left w:val="nil"/>
            </w:tcBorders>
          </w:tcPr>
          <w:p w14:paraId="1F0634D4" w14:textId="77777777" w:rsidR="008A20C8" w:rsidRPr="008A20C8" w:rsidRDefault="008A20C8" w:rsidP="0077510E">
            <w:pPr>
              <w:spacing w:line="360" w:lineRule="auto"/>
              <w:rPr>
                <w:color w:val="FF0000"/>
                <w:sz w:val="24"/>
                <w:szCs w:val="24"/>
              </w:rPr>
            </w:pPr>
          </w:p>
        </w:tc>
      </w:tr>
    </w:tbl>
    <w:p w14:paraId="738EB12B" w14:textId="77777777" w:rsidR="004F199F" w:rsidRPr="007D317A" w:rsidRDefault="004F199F" w:rsidP="004F199F">
      <w:pPr>
        <w:rPr>
          <w:rFonts w:cs="Arial"/>
          <w:b/>
          <w:sz w:val="24"/>
          <w:szCs w:val="24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5594"/>
        <w:gridCol w:w="4306"/>
      </w:tblGrid>
      <w:tr w:rsidR="004F199F" w:rsidRPr="007D317A" w14:paraId="13C61BA5" w14:textId="77777777" w:rsidTr="0077510E">
        <w:tc>
          <w:tcPr>
            <w:tcW w:w="99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2FBFF3" w14:textId="77777777" w:rsidR="004F199F" w:rsidRPr="00821B61" w:rsidRDefault="004F199F" w:rsidP="0077510E">
            <w:pPr>
              <w:jc w:val="center"/>
              <w:rPr>
                <w:rFonts w:cs="Arial"/>
                <w:b/>
                <w:sz w:val="28"/>
                <w:szCs w:val="24"/>
                <w:u w:val="single"/>
              </w:rPr>
            </w:pPr>
            <w:r w:rsidRPr="00821B61">
              <w:rPr>
                <w:rFonts w:cs="Arial"/>
                <w:b/>
                <w:sz w:val="28"/>
                <w:szCs w:val="24"/>
                <w:u w:val="single"/>
              </w:rPr>
              <w:t>Observers</w:t>
            </w:r>
          </w:p>
          <w:p w14:paraId="76E39488" w14:textId="77777777" w:rsidR="004F199F" w:rsidRPr="006E1C47" w:rsidRDefault="004F199F" w:rsidP="0077510E">
            <w:pPr>
              <w:jc w:val="center"/>
              <w:rPr>
                <w:rFonts w:cs="Arial"/>
                <w:b/>
                <w:sz w:val="20"/>
                <w:szCs w:val="24"/>
                <w:highlight w:val="yellow"/>
                <w:u w:val="single"/>
              </w:rPr>
            </w:pPr>
          </w:p>
        </w:tc>
      </w:tr>
      <w:tr w:rsidR="004F199F" w:rsidRPr="007D317A" w14:paraId="7BE90075" w14:textId="77777777" w:rsidTr="0077510E">
        <w:tc>
          <w:tcPr>
            <w:tcW w:w="5594" w:type="dxa"/>
            <w:tcBorders>
              <w:top w:val="single" w:sz="4" w:space="0" w:color="auto"/>
              <w:right w:val="nil"/>
            </w:tcBorders>
          </w:tcPr>
          <w:p w14:paraId="321F54B2" w14:textId="77777777" w:rsidR="004F199F" w:rsidRPr="007D317A" w:rsidRDefault="004F199F" w:rsidP="0077510E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7D317A">
              <w:rPr>
                <w:rFonts w:cs="Arial"/>
                <w:sz w:val="24"/>
                <w:szCs w:val="24"/>
              </w:rPr>
              <w:t>NTMA</w:t>
            </w:r>
          </w:p>
        </w:tc>
        <w:tc>
          <w:tcPr>
            <w:tcW w:w="4306" w:type="dxa"/>
            <w:tcBorders>
              <w:top w:val="single" w:sz="4" w:space="0" w:color="auto"/>
              <w:left w:val="nil"/>
            </w:tcBorders>
          </w:tcPr>
          <w:p w14:paraId="7700FCA3" w14:textId="77777777" w:rsidR="004F199F" w:rsidRPr="009F54E1" w:rsidRDefault="004F199F" w:rsidP="0077510E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</w:tc>
      </w:tr>
      <w:tr w:rsidR="004F199F" w:rsidRPr="007D317A" w14:paraId="00156F84" w14:textId="77777777" w:rsidTr="0077510E">
        <w:tc>
          <w:tcPr>
            <w:tcW w:w="5594" w:type="dxa"/>
            <w:tcBorders>
              <w:right w:val="nil"/>
            </w:tcBorders>
          </w:tcPr>
          <w:p w14:paraId="34C38376" w14:textId="77777777" w:rsidR="004F199F" w:rsidRPr="007D317A" w:rsidRDefault="004F199F" w:rsidP="0077510E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7D317A">
              <w:rPr>
                <w:rFonts w:cs="Arial"/>
                <w:sz w:val="24"/>
                <w:szCs w:val="24"/>
              </w:rPr>
              <w:t>Sustainable Finance Ireland</w:t>
            </w:r>
          </w:p>
        </w:tc>
        <w:tc>
          <w:tcPr>
            <w:tcW w:w="4306" w:type="dxa"/>
            <w:tcBorders>
              <w:left w:val="nil"/>
            </w:tcBorders>
          </w:tcPr>
          <w:p w14:paraId="4B97228E" w14:textId="77777777" w:rsidR="004F199F" w:rsidRPr="009F54E1" w:rsidRDefault="004F199F" w:rsidP="000E5ED3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</w:tc>
      </w:tr>
      <w:tr w:rsidR="004F199F" w:rsidRPr="007D317A" w14:paraId="69770A20" w14:textId="77777777" w:rsidTr="0077510E">
        <w:trPr>
          <w:trHeight w:val="58"/>
        </w:trPr>
        <w:tc>
          <w:tcPr>
            <w:tcW w:w="5594" w:type="dxa"/>
            <w:tcBorders>
              <w:right w:val="nil"/>
            </w:tcBorders>
          </w:tcPr>
          <w:p w14:paraId="5163CAD5" w14:textId="77777777" w:rsidR="004F199F" w:rsidRPr="007D317A" w:rsidRDefault="004F199F" w:rsidP="001E6BEF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7D317A">
              <w:rPr>
                <w:rFonts w:cs="Arial"/>
                <w:sz w:val="24"/>
                <w:szCs w:val="24"/>
              </w:rPr>
              <w:t>Department of Finance</w:t>
            </w:r>
          </w:p>
        </w:tc>
        <w:tc>
          <w:tcPr>
            <w:tcW w:w="4306" w:type="dxa"/>
            <w:tcBorders>
              <w:left w:val="nil"/>
            </w:tcBorders>
          </w:tcPr>
          <w:p w14:paraId="7C6929D7" w14:textId="77777777" w:rsidR="004F199F" w:rsidRPr="009F54E1" w:rsidRDefault="004F199F" w:rsidP="0077510E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</w:tc>
      </w:tr>
      <w:tr w:rsidR="00DD08D3" w:rsidRPr="007D317A" w14:paraId="17618467" w14:textId="77777777" w:rsidTr="0077510E">
        <w:trPr>
          <w:trHeight w:val="58"/>
        </w:trPr>
        <w:tc>
          <w:tcPr>
            <w:tcW w:w="5594" w:type="dxa"/>
            <w:tcBorders>
              <w:right w:val="nil"/>
            </w:tcBorders>
          </w:tcPr>
          <w:p w14:paraId="5041A734" w14:textId="4777D59F" w:rsidR="00DD08D3" w:rsidRPr="007D317A" w:rsidRDefault="00DD08D3" w:rsidP="001E6BEF">
            <w:pPr>
              <w:spacing w:line="36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KPMG</w:t>
            </w:r>
          </w:p>
        </w:tc>
        <w:tc>
          <w:tcPr>
            <w:tcW w:w="4306" w:type="dxa"/>
            <w:tcBorders>
              <w:left w:val="nil"/>
            </w:tcBorders>
          </w:tcPr>
          <w:p w14:paraId="01B85355" w14:textId="77777777" w:rsidR="00DD08D3" w:rsidRPr="009F54E1" w:rsidRDefault="00DD08D3" w:rsidP="0077510E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</w:tc>
      </w:tr>
      <w:tr w:rsidR="00DD08D3" w:rsidRPr="007D317A" w14:paraId="102FB6EA" w14:textId="77777777" w:rsidTr="0077510E">
        <w:trPr>
          <w:trHeight w:val="58"/>
        </w:trPr>
        <w:tc>
          <w:tcPr>
            <w:tcW w:w="5594" w:type="dxa"/>
            <w:tcBorders>
              <w:right w:val="nil"/>
            </w:tcBorders>
          </w:tcPr>
          <w:p w14:paraId="4E5C7D60" w14:textId="01EBC021" w:rsidR="00DD08D3" w:rsidRPr="007D317A" w:rsidRDefault="00DD08D3" w:rsidP="001E6BEF">
            <w:pPr>
              <w:spacing w:line="36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Jupiter</w:t>
            </w:r>
          </w:p>
        </w:tc>
        <w:tc>
          <w:tcPr>
            <w:tcW w:w="4306" w:type="dxa"/>
            <w:tcBorders>
              <w:left w:val="nil"/>
            </w:tcBorders>
          </w:tcPr>
          <w:p w14:paraId="4D42A138" w14:textId="77777777" w:rsidR="00DD08D3" w:rsidRPr="009F54E1" w:rsidRDefault="00DD08D3" w:rsidP="0077510E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</w:tc>
      </w:tr>
      <w:tr w:rsidR="00DD08D3" w:rsidRPr="007D317A" w14:paraId="712FDDD9" w14:textId="77777777" w:rsidTr="0077510E">
        <w:trPr>
          <w:trHeight w:val="58"/>
        </w:trPr>
        <w:tc>
          <w:tcPr>
            <w:tcW w:w="5594" w:type="dxa"/>
            <w:tcBorders>
              <w:right w:val="nil"/>
            </w:tcBorders>
          </w:tcPr>
          <w:p w14:paraId="3117BFF6" w14:textId="6773DE69" w:rsidR="00DD08D3" w:rsidRPr="007D317A" w:rsidRDefault="00DD08D3" w:rsidP="001E6BEF">
            <w:pPr>
              <w:spacing w:line="36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Insurance Ireland</w:t>
            </w:r>
          </w:p>
        </w:tc>
        <w:tc>
          <w:tcPr>
            <w:tcW w:w="4306" w:type="dxa"/>
            <w:tcBorders>
              <w:left w:val="nil"/>
            </w:tcBorders>
          </w:tcPr>
          <w:p w14:paraId="772C1508" w14:textId="77777777" w:rsidR="00DD08D3" w:rsidRPr="009F54E1" w:rsidRDefault="00DD08D3" w:rsidP="0077510E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</w:tc>
      </w:tr>
      <w:tr w:rsidR="004F199F" w:rsidRPr="006E1C47" w14:paraId="4332F6EF" w14:textId="77777777" w:rsidTr="0077510E">
        <w:tc>
          <w:tcPr>
            <w:tcW w:w="99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CC528E" w14:textId="77777777" w:rsidR="004F199F" w:rsidRDefault="004F199F" w:rsidP="0077510E">
            <w:pPr>
              <w:jc w:val="center"/>
              <w:rPr>
                <w:rFonts w:cs="Arial"/>
                <w:b/>
                <w:sz w:val="28"/>
                <w:szCs w:val="24"/>
                <w:u w:val="single"/>
              </w:rPr>
            </w:pPr>
          </w:p>
          <w:p w14:paraId="3787DEC3" w14:textId="77777777" w:rsidR="004F199F" w:rsidRPr="00821B61" w:rsidRDefault="004F199F" w:rsidP="0077510E">
            <w:pPr>
              <w:jc w:val="center"/>
              <w:rPr>
                <w:rFonts w:cs="Arial"/>
                <w:b/>
                <w:sz w:val="28"/>
                <w:szCs w:val="24"/>
                <w:u w:val="single"/>
              </w:rPr>
            </w:pPr>
            <w:r>
              <w:rPr>
                <w:rFonts w:cs="Arial"/>
                <w:b/>
                <w:sz w:val="28"/>
                <w:szCs w:val="24"/>
                <w:u w:val="single"/>
              </w:rPr>
              <w:t>Chair</w:t>
            </w:r>
          </w:p>
          <w:p w14:paraId="7279BC1F" w14:textId="77777777" w:rsidR="004F199F" w:rsidRPr="006E1C47" w:rsidRDefault="004F199F" w:rsidP="0077510E">
            <w:pPr>
              <w:jc w:val="center"/>
              <w:rPr>
                <w:rFonts w:cs="Arial"/>
                <w:b/>
                <w:sz w:val="20"/>
                <w:szCs w:val="24"/>
                <w:highlight w:val="yellow"/>
                <w:u w:val="single"/>
              </w:rPr>
            </w:pPr>
          </w:p>
        </w:tc>
      </w:tr>
      <w:tr w:rsidR="004F199F" w:rsidRPr="007D317A" w14:paraId="7CA8C9B9" w14:textId="77777777" w:rsidTr="0077510E">
        <w:tc>
          <w:tcPr>
            <w:tcW w:w="5594" w:type="dxa"/>
            <w:tcBorders>
              <w:right w:val="nil"/>
            </w:tcBorders>
          </w:tcPr>
          <w:p w14:paraId="15380A77" w14:textId="77777777" w:rsidR="004F199F" w:rsidRPr="009F54E1" w:rsidRDefault="004F199F" w:rsidP="0077510E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9F54E1">
              <w:rPr>
                <w:rFonts w:cs="Arial"/>
                <w:sz w:val="24"/>
                <w:szCs w:val="24"/>
              </w:rPr>
              <w:t>Central Bank of Ireland</w:t>
            </w:r>
          </w:p>
        </w:tc>
        <w:tc>
          <w:tcPr>
            <w:tcW w:w="4306" w:type="dxa"/>
            <w:tcBorders>
              <w:left w:val="nil"/>
            </w:tcBorders>
          </w:tcPr>
          <w:p w14:paraId="21F63054" w14:textId="77777777" w:rsidR="004F199F" w:rsidRPr="009F54E1" w:rsidRDefault="008A20C8" w:rsidP="0077510E">
            <w:pPr>
              <w:spacing w:line="36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Vasileios </w:t>
            </w:r>
            <w:proofErr w:type="spellStart"/>
            <w:r>
              <w:rPr>
                <w:rFonts w:cs="Arial"/>
                <w:sz w:val="24"/>
                <w:szCs w:val="24"/>
              </w:rPr>
              <w:t>Madouros</w:t>
            </w:r>
            <w:proofErr w:type="spellEnd"/>
          </w:p>
        </w:tc>
      </w:tr>
    </w:tbl>
    <w:p w14:paraId="724FBBC9" w14:textId="77777777" w:rsidR="004F199F" w:rsidRPr="00FB7E5C" w:rsidRDefault="004F199F" w:rsidP="004F199F">
      <w:pPr>
        <w:rPr>
          <w:rFonts w:ascii="Arial" w:hAnsi="Arial" w:cs="Arial"/>
          <w:b/>
          <w:sz w:val="28"/>
          <w:szCs w:val="28"/>
        </w:rPr>
      </w:pPr>
    </w:p>
    <w:p w14:paraId="77E3F857" w14:textId="77777777" w:rsidR="007D317A" w:rsidRPr="00FB7E5C" w:rsidRDefault="007D317A" w:rsidP="00B92406">
      <w:pPr>
        <w:rPr>
          <w:rFonts w:ascii="Arial" w:hAnsi="Arial" w:cs="Arial"/>
          <w:b/>
          <w:sz w:val="28"/>
          <w:szCs w:val="28"/>
        </w:rPr>
      </w:pPr>
    </w:p>
    <w:sectPr w:rsidR="007D317A" w:rsidRPr="00FB7E5C" w:rsidSect="0010727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268" w:right="567" w:bottom="567" w:left="709" w:header="42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0A8E33" w14:textId="77777777" w:rsidR="001A5A5E" w:rsidRDefault="001A5A5E" w:rsidP="00786C67">
      <w:pPr>
        <w:spacing w:after="0" w:line="240" w:lineRule="auto"/>
      </w:pPr>
      <w:r>
        <w:separator/>
      </w:r>
    </w:p>
  </w:endnote>
  <w:endnote w:type="continuationSeparator" w:id="0">
    <w:p w14:paraId="2237143C" w14:textId="77777777" w:rsidR="001A5A5E" w:rsidRDefault="001A5A5E" w:rsidP="00786C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altName w:val="Lato"/>
    <w:panose1 w:val="020F0502020204030203"/>
    <w:charset w:val="00"/>
    <w:family w:val="swiss"/>
    <w:pitch w:val="variable"/>
    <w:sig w:usb0="A00000AF" w:usb1="5000604B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8D186" w14:textId="77777777" w:rsidR="00DD08D3" w:rsidRDefault="00DD08D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21703" w14:textId="77777777" w:rsidR="00DD08D3" w:rsidRDefault="00DD08D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700A1" w14:textId="77777777" w:rsidR="00DD08D3" w:rsidRDefault="00DD08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B1A530" w14:textId="77777777" w:rsidR="001A5A5E" w:rsidRDefault="001A5A5E" w:rsidP="00786C67">
      <w:pPr>
        <w:spacing w:after="0" w:line="240" w:lineRule="auto"/>
      </w:pPr>
      <w:r>
        <w:separator/>
      </w:r>
    </w:p>
  </w:footnote>
  <w:footnote w:type="continuationSeparator" w:id="0">
    <w:p w14:paraId="540EF4E1" w14:textId="77777777" w:rsidR="001A5A5E" w:rsidRDefault="001A5A5E" w:rsidP="00786C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29153" w14:textId="0EDB791B" w:rsidR="00786C67" w:rsidRPr="007A731A" w:rsidRDefault="00786C67" w:rsidP="007A73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6516B" w14:textId="277D1E84" w:rsidR="00786C67" w:rsidRPr="007D6718" w:rsidRDefault="00494DEE" w:rsidP="007A731A">
    <w:pPr>
      <w:pStyle w:val="Header"/>
    </w:pPr>
    <w:r>
      <w:rPr>
        <w:noProof/>
        <w:lang w:eastAsia="en-IE"/>
      </w:rPr>
      <w:drawing>
        <wp:anchor distT="0" distB="0" distL="114300" distR="114300" simplePos="0" relativeHeight="251660288" behindDoc="1" locked="0" layoutInCell="1" allowOverlap="1" wp14:anchorId="4EFCA5E1" wp14:editId="4D7481AD">
          <wp:simplePos x="0" y="0"/>
          <wp:positionH relativeFrom="column">
            <wp:posOffset>-478790</wp:posOffset>
          </wp:positionH>
          <wp:positionV relativeFrom="paragraph">
            <wp:posOffset>-260350</wp:posOffset>
          </wp:positionV>
          <wp:extent cx="8790940" cy="1209675"/>
          <wp:effectExtent l="0" t="0" r="0" b="952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67788"/>
                  <a:stretch/>
                </pic:blipFill>
                <pic:spPr bwMode="auto">
                  <a:xfrm>
                    <a:off x="0" y="0"/>
                    <a:ext cx="8790940" cy="12096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F5B14" w14:textId="06087E21" w:rsidR="00D44B8F" w:rsidRDefault="00874670" w:rsidP="007A731A">
    <w:pPr>
      <w:pStyle w:val="Header"/>
      <w:tabs>
        <w:tab w:val="clear" w:pos="4513"/>
        <w:tab w:val="clear" w:pos="9026"/>
        <w:tab w:val="left" w:pos="3480"/>
      </w:tabs>
    </w:pPr>
    <w:r>
      <w:rPr>
        <w:noProof/>
        <w:lang w:eastAsia="en-IE"/>
      </w:rPr>
      <w:drawing>
        <wp:anchor distT="0" distB="0" distL="114300" distR="114300" simplePos="0" relativeHeight="251659264" behindDoc="1" locked="0" layoutInCell="1" allowOverlap="1" wp14:anchorId="099FBAFE" wp14:editId="4FD56063">
          <wp:simplePos x="0" y="0"/>
          <wp:positionH relativeFrom="column">
            <wp:posOffset>-464283</wp:posOffset>
          </wp:positionH>
          <wp:positionV relativeFrom="paragraph">
            <wp:posOffset>-178435</wp:posOffset>
          </wp:positionV>
          <wp:extent cx="7559675" cy="3749040"/>
          <wp:effectExtent l="0" t="0" r="3175" b="381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genda Banner_Dual Sponsorship 1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4143" b="9648"/>
                  <a:stretch/>
                </pic:blipFill>
                <pic:spPr bwMode="auto">
                  <a:xfrm>
                    <a:off x="0" y="0"/>
                    <a:ext cx="7559675" cy="37490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145F19F" w14:textId="77777777" w:rsidR="00786C67" w:rsidRPr="007D6718" w:rsidRDefault="00306738" w:rsidP="00306738">
    <w:pPr>
      <w:pStyle w:val="Header"/>
      <w:tabs>
        <w:tab w:val="clear" w:pos="4513"/>
        <w:tab w:val="clear" w:pos="9026"/>
        <w:tab w:val="left" w:pos="34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23pt;height:131.5pt;visibility:visible" o:bullet="t">
        <v:imagedata r:id="rId1" o:title=""/>
      </v:shape>
    </w:pict>
  </w:numPicBullet>
  <w:abstractNum w:abstractNumId="0" w15:restartNumberingAfterBreak="0">
    <w:nsid w:val="12E87877"/>
    <w:multiLevelType w:val="hybridMultilevel"/>
    <w:tmpl w:val="302EDCDA"/>
    <w:lvl w:ilvl="0" w:tplc="7D021522">
      <w:start w:val="14"/>
      <w:numFmt w:val="bullet"/>
      <w:lvlText w:val="-"/>
      <w:lvlJc w:val="left"/>
      <w:pPr>
        <w:ind w:left="3240" w:hanging="360"/>
      </w:pPr>
      <w:rPr>
        <w:rFonts w:ascii="Arial" w:eastAsiaTheme="minorHAnsi" w:hAnsi="Arial" w:cs="Arial" w:hint="default"/>
      </w:rPr>
    </w:lvl>
    <w:lvl w:ilvl="1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" w15:restartNumberingAfterBreak="0">
    <w:nsid w:val="1ABF59C6"/>
    <w:multiLevelType w:val="hybridMultilevel"/>
    <w:tmpl w:val="86EA3342"/>
    <w:lvl w:ilvl="0" w:tplc="1809000F">
      <w:start w:val="1"/>
      <w:numFmt w:val="decimal"/>
      <w:lvlText w:val="%1."/>
      <w:lvlJc w:val="left"/>
      <w:pPr>
        <w:ind w:left="884" w:hanging="360"/>
      </w:pPr>
    </w:lvl>
    <w:lvl w:ilvl="1" w:tplc="18090019" w:tentative="1">
      <w:start w:val="1"/>
      <w:numFmt w:val="lowerLetter"/>
      <w:lvlText w:val="%2."/>
      <w:lvlJc w:val="left"/>
      <w:pPr>
        <w:ind w:left="1604" w:hanging="360"/>
      </w:pPr>
    </w:lvl>
    <w:lvl w:ilvl="2" w:tplc="1809001B" w:tentative="1">
      <w:start w:val="1"/>
      <w:numFmt w:val="lowerRoman"/>
      <w:lvlText w:val="%3."/>
      <w:lvlJc w:val="right"/>
      <w:pPr>
        <w:ind w:left="2324" w:hanging="180"/>
      </w:pPr>
    </w:lvl>
    <w:lvl w:ilvl="3" w:tplc="1809000F" w:tentative="1">
      <w:start w:val="1"/>
      <w:numFmt w:val="decimal"/>
      <w:lvlText w:val="%4."/>
      <w:lvlJc w:val="left"/>
      <w:pPr>
        <w:ind w:left="3044" w:hanging="360"/>
      </w:pPr>
    </w:lvl>
    <w:lvl w:ilvl="4" w:tplc="18090019" w:tentative="1">
      <w:start w:val="1"/>
      <w:numFmt w:val="lowerLetter"/>
      <w:lvlText w:val="%5."/>
      <w:lvlJc w:val="left"/>
      <w:pPr>
        <w:ind w:left="3764" w:hanging="360"/>
      </w:pPr>
    </w:lvl>
    <w:lvl w:ilvl="5" w:tplc="1809001B" w:tentative="1">
      <w:start w:val="1"/>
      <w:numFmt w:val="lowerRoman"/>
      <w:lvlText w:val="%6."/>
      <w:lvlJc w:val="right"/>
      <w:pPr>
        <w:ind w:left="4484" w:hanging="180"/>
      </w:pPr>
    </w:lvl>
    <w:lvl w:ilvl="6" w:tplc="1809000F" w:tentative="1">
      <w:start w:val="1"/>
      <w:numFmt w:val="decimal"/>
      <w:lvlText w:val="%7."/>
      <w:lvlJc w:val="left"/>
      <w:pPr>
        <w:ind w:left="5204" w:hanging="360"/>
      </w:pPr>
    </w:lvl>
    <w:lvl w:ilvl="7" w:tplc="18090019" w:tentative="1">
      <w:start w:val="1"/>
      <w:numFmt w:val="lowerLetter"/>
      <w:lvlText w:val="%8."/>
      <w:lvlJc w:val="left"/>
      <w:pPr>
        <w:ind w:left="5924" w:hanging="360"/>
      </w:pPr>
    </w:lvl>
    <w:lvl w:ilvl="8" w:tplc="1809001B" w:tentative="1">
      <w:start w:val="1"/>
      <w:numFmt w:val="lowerRoman"/>
      <w:lvlText w:val="%9."/>
      <w:lvlJc w:val="right"/>
      <w:pPr>
        <w:ind w:left="6644" w:hanging="180"/>
      </w:pPr>
    </w:lvl>
  </w:abstractNum>
  <w:abstractNum w:abstractNumId="2" w15:restartNumberingAfterBreak="0">
    <w:nsid w:val="276A5173"/>
    <w:multiLevelType w:val="hybridMultilevel"/>
    <w:tmpl w:val="E91EA2F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B96A5C"/>
    <w:multiLevelType w:val="hybridMultilevel"/>
    <w:tmpl w:val="15D258CE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C74065"/>
    <w:multiLevelType w:val="hybridMultilevel"/>
    <w:tmpl w:val="32507B70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121EE0"/>
    <w:multiLevelType w:val="hybridMultilevel"/>
    <w:tmpl w:val="CFEE9920"/>
    <w:lvl w:ilvl="0" w:tplc="88663D4A">
      <w:numFmt w:val="bullet"/>
      <w:lvlText w:val="-"/>
      <w:lvlJc w:val="left"/>
      <w:pPr>
        <w:ind w:left="3240" w:hanging="360"/>
      </w:pPr>
      <w:rPr>
        <w:rFonts w:ascii="Arial" w:eastAsiaTheme="minorHAnsi" w:hAnsi="Arial" w:cs="Arial" w:hint="default"/>
      </w:rPr>
    </w:lvl>
    <w:lvl w:ilvl="1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6" w15:restartNumberingAfterBreak="0">
    <w:nsid w:val="454239A6"/>
    <w:multiLevelType w:val="hybridMultilevel"/>
    <w:tmpl w:val="4A0E703A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C55361"/>
    <w:multiLevelType w:val="hybridMultilevel"/>
    <w:tmpl w:val="E8D0F14A"/>
    <w:lvl w:ilvl="0" w:tplc="0DE0BBAA">
      <w:start w:val="14"/>
      <w:numFmt w:val="bullet"/>
      <w:lvlText w:val="-"/>
      <w:lvlJc w:val="left"/>
      <w:pPr>
        <w:ind w:left="3240" w:hanging="360"/>
      </w:pPr>
      <w:rPr>
        <w:rFonts w:ascii="Arial" w:eastAsiaTheme="minorHAnsi" w:hAnsi="Arial" w:cs="Arial" w:hint="default"/>
      </w:rPr>
    </w:lvl>
    <w:lvl w:ilvl="1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8" w15:restartNumberingAfterBreak="0">
    <w:nsid w:val="4CBC01A3"/>
    <w:multiLevelType w:val="hybridMultilevel"/>
    <w:tmpl w:val="EB92C30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991B4A"/>
    <w:multiLevelType w:val="multilevel"/>
    <w:tmpl w:val="16947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726661C"/>
    <w:multiLevelType w:val="hybridMultilevel"/>
    <w:tmpl w:val="2FD42FD0"/>
    <w:lvl w:ilvl="0" w:tplc="52760312">
      <w:numFmt w:val="bullet"/>
      <w:lvlText w:val="-"/>
      <w:lvlJc w:val="left"/>
      <w:pPr>
        <w:ind w:left="3240" w:hanging="360"/>
      </w:pPr>
      <w:rPr>
        <w:rFonts w:ascii="Arial" w:eastAsiaTheme="minorHAnsi" w:hAnsi="Arial" w:cs="Arial" w:hint="default"/>
      </w:rPr>
    </w:lvl>
    <w:lvl w:ilvl="1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1" w15:restartNumberingAfterBreak="0">
    <w:nsid w:val="6AAC10E4"/>
    <w:multiLevelType w:val="hybridMultilevel"/>
    <w:tmpl w:val="3110C07E"/>
    <w:lvl w:ilvl="0" w:tplc="DA940676">
      <w:start w:val="1"/>
      <w:numFmt w:val="lowerRoman"/>
      <w:lvlText w:val="(%1)"/>
      <w:lvlJc w:val="left"/>
      <w:pPr>
        <w:ind w:left="90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260" w:hanging="360"/>
      </w:pPr>
    </w:lvl>
    <w:lvl w:ilvl="2" w:tplc="1809001B" w:tentative="1">
      <w:start w:val="1"/>
      <w:numFmt w:val="lowerRoman"/>
      <w:lvlText w:val="%3."/>
      <w:lvlJc w:val="right"/>
      <w:pPr>
        <w:ind w:left="1980" w:hanging="180"/>
      </w:pPr>
    </w:lvl>
    <w:lvl w:ilvl="3" w:tplc="1809000F" w:tentative="1">
      <w:start w:val="1"/>
      <w:numFmt w:val="decimal"/>
      <w:lvlText w:val="%4."/>
      <w:lvlJc w:val="left"/>
      <w:pPr>
        <w:ind w:left="2700" w:hanging="360"/>
      </w:pPr>
    </w:lvl>
    <w:lvl w:ilvl="4" w:tplc="18090019" w:tentative="1">
      <w:start w:val="1"/>
      <w:numFmt w:val="lowerLetter"/>
      <w:lvlText w:val="%5."/>
      <w:lvlJc w:val="left"/>
      <w:pPr>
        <w:ind w:left="3420" w:hanging="360"/>
      </w:pPr>
    </w:lvl>
    <w:lvl w:ilvl="5" w:tplc="1809001B" w:tentative="1">
      <w:start w:val="1"/>
      <w:numFmt w:val="lowerRoman"/>
      <w:lvlText w:val="%6."/>
      <w:lvlJc w:val="right"/>
      <w:pPr>
        <w:ind w:left="4140" w:hanging="180"/>
      </w:pPr>
    </w:lvl>
    <w:lvl w:ilvl="6" w:tplc="1809000F" w:tentative="1">
      <w:start w:val="1"/>
      <w:numFmt w:val="decimal"/>
      <w:lvlText w:val="%7."/>
      <w:lvlJc w:val="left"/>
      <w:pPr>
        <w:ind w:left="4860" w:hanging="360"/>
      </w:pPr>
    </w:lvl>
    <w:lvl w:ilvl="7" w:tplc="18090019" w:tentative="1">
      <w:start w:val="1"/>
      <w:numFmt w:val="lowerLetter"/>
      <w:lvlText w:val="%8."/>
      <w:lvlJc w:val="left"/>
      <w:pPr>
        <w:ind w:left="5580" w:hanging="360"/>
      </w:pPr>
    </w:lvl>
    <w:lvl w:ilvl="8" w:tplc="18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2" w15:restartNumberingAfterBreak="0">
    <w:nsid w:val="70F41276"/>
    <w:multiLevelType w:val="hybridMultilevel"/>
    <w:tmpl w:val="DB98EDA0"/>
    <w:lvl w:ilvl="0" w:tplc="A5A8BE9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76AA89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1CC395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482054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B183ED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6807DD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CE0E0D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530E77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24AE8F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71620E76"/>
    <w:multiLevelType w:val="hybridMultilevel"/>
    <w:tmpl w:val="F9469C10"/>
    <w:lvl w:ilvl="0" w:tplc="1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4E2C53"/>
    <w:multiLevelType w:val="hybridMultilevel"/>
    <w:tmpl w:val="6262D28E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2681037">
    <w:abstractNumId w:val="6"/>
  </w:num>
  <w:num w:numId="2" w16cid:durableId="2068794076">
    <w:abstractNumId w:val="13"/>
  </w:num>
  <w:num w:numId="3" w16cid:durableId="848177019">
    <w:abstractNumId w:val="2"/>
  </w:num>
  <w:num w:numId="4" w16cid:durableId="216816786">
    <w:abstractNumId w:val="11"/>
  </w:num>
  <w:num w:numId="5" w16cid:durableId="1506018893">
    <w:abstractNumId w:val="9"/>
  </w:num>
  <w:num w:numId="6" w16cid:durableId="1057162642">
    <w:abstractNumId w:val="3"/>
  </w:num>
  <w:num w:numId="7" w16cid:durableId="1566187178">
    <w:abstractNumId w:val="1"/>
  </w:num>
  <w:num w:numId="8" w16cid:durableId="471097570">
    <w:abstractNumId w:val="4"/>
  </w:num>
  <w:num w:numId="9" w16cid:durableId="1723871391">
    <w:abstractNumId w:val="14"/>
  </w:num>
  <w:num w:numId="10" w16cid:durableId="1018654535">
    <w:abstractNumId w:val="8"/>
  </w:num>
  <w:num w:numId="11" w16cid:durableId="623191253">
    <w:abstractNumId w:val="12"/>
  </w:num>
  <w:num w:numId="12" w16cid:durableId="330257768">
    <w:abstractNumId w:val="5"/>
  </w:num>
  <w:num w:numId="13" w16cid:durableId="1758744245">
    <w:abstractNumId w:val="10"/>
  </w:num>
  <w:num w:numId="14" w16cid:durableId="1271401775">
    <w:abstractNumId w:val="7"/>
  </w:num>
  <w:num w:numId="15" w16cid:durableId="12682673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5101"/>
    <w:rsid w:val="000014A0"/>
    <w:rsid w:val="00002C5B"/>
    <w:rsid w:val="00002E55"/>
    <w:rsid w:val="00004456"/>
    <w:rsid w:val="00007A35"/>
    <w:rsid w:val="000106FE"/>
    <w:rsid w:val="00011EA2"/>
    <w:rsid w:val="0001284C"/>
    <w:rsid w:val="00017245"/>
    <w:rsid w:val="00020BB0"/>
    <w:rsid w:val="000214FE"/>
    <w:rsid w:val="000275D4"/>
    <w:rsid w:val="00027932"/>
    <w:rsid w:val="000309E9"/>
    <w:rsid w:val="00033324"/>
    <w:rsid w:val="00034B02"/>
    <w:rsid w:val="0003633A"/>
    <w:rsid w:val="00036D17"/>
    <w:rsid w:val="000400BE"/>
    <w:rsid w:val="000446D2"/>
    <w:rsid w:val="00047513"/>
    <w:rsid w:val="00047517"/>
    <w:rsid w:val="00054191"/>
    <w:rsid w:val="000571B4"/>
    <w:rsid w:val="00060FFF"/>
    <w:rsid w:val="00065421"/>
    <w:rsid w:val="000724DF"/>
    <w:rsid w:val="00072AA5"/>
    <w:rsid w:val="0007336D"/>
    <w:rsid w:val="000754FD"/>
    <w:rsid w:val="00076DB3"/>
    <w:rsid w:val="000809D8"/>
    <w:rsid w:val="0008199D"/>
    <w:rsid w:val="00084489"/>
    <w:rsid w:val="00085DA4"/>
    <w:rsid w:val="00085DFF"/>
    <w:rsid w:val="00086E73"/>
    <w:rsid w:val="000979A2"/>
    <w:rsid w:val="000A0236"/>
    <w:rsid w:val="000B0FF0"/>
    <w:rsid w:val="000B34DE"/>
    <w:rsid w:val="000C4CD5"/>
    <w:rsid w:val="000C6495"/>
    <w:rsid w:val="000D17D0"/>
    <w:rsid w:val="000D26C5"/>
    <w:rsid w:val="000D5422"/>
    <w:rsid w:val="000D6B33"/>
    <w:rsid w:val="000E0116"/>
    <w:rsid w:val="000E037C"/>
    <w:rsid w:val="000E316B"/>
    <w:rsid w:val="000E3A65"/>
    <w:rsid w:val="000E417B"/>
    <w:rsid w:val="000E449B"/>
    <w:rsid w:val="000E4701"/>
    <w:rsid w:val="000E4D5F"/>
    <w:rsid w:val="000E5ED3"/>
    <w:rsid w:val="000E7A5C"/>
    <w:rsid w:val="000F08D5"/>
    <w:rsid w:val="000F0BDA"/>
    <w:rsid w:val="000F40B1"/>
    <w:rsid w:val="000F5250"/>
    <w:rsid w:val="000F6288"/>
    <w:rsid w:val="00100305"/>
    <w:rsid w:val="001018C4"/>
    <w:rsid w:val="00101C1F"/>
    <w:rsid w:val="00106491"/>
    <w:rsid w:val="00106FB4"/>
    <w:rsid w:val="00107274"/>
    <w:rsid w:val="00111486"/>
    <w:rsid w:val="00113056"/>
    <w:rsid w:val="00113411"/>
    <w:rsid w:val="00115397"/>
    <w:rsid w:val="00115413"/>
    <w:rsid w:val="00116B22"/>
    <w:rsid w:val="00117763"/>
    <w:rsid w:val="00131645"/>
    <w:rsid w:val="001337CD"/>
    <w:rsid w:val="001368F4"/>
    <w:rsid w:val="00136F21"/>
    <w:rsid w:val="00140104"/>
    <w:rsid w:val="00140E00"/>
    <w:rsid w:val="001445CA"/>
    <w:rsid w:val="0014474F"/>
    <w:rsid w:val="00144829"/>
    <w:rsid w:val="00156831"/>
    <w:rsid w:val="001633EA"/>
    <w:rsid w:val="00164524"/>
    <w:rsid w:val="0016550F"/>
    <w:rsid w:val="001712E7"/>
    <w:rsid w:val="00180A02"/>
    <w:rsid w:val="00182455"/>
    <w:rsid w:val="00182494"/>
    <w:rsid w:val="0018302F"/>
    <w:rsid w:val="00185A71"/>
    <w:rsid w:val="0018702D"/>
    <w:rsid w:val="001929BC"/>
    <w:rsid w:val="00192A7F"/>
    <w:rsid w:val="00193FE1"/>
    <w:rsid w:val="001A1F6E"/>
    <w:rsid w:val="001A3CA6"/>
    <w:rsid w:val="001A44E0"/>
    <w:rsid w:val="001A5A5E"/>
    <w:rsid w:val="001A7E49"/>
    <w:rsid w:val="001B2755"/>
    <w:rsid w:val="001B30B0"/>
    <w:rsid w:val="001C2899"/>
    <w:rsid w:val="001C290E"/>
    <w:rsid w:val="001C3A98"/>
    <w:rsid w:val="001C7272"/>
    <w:rsid w:val="001D0418"/>
    <w:rsid w:val="001D28F0"/>
    <w:rsid w:val="001D42C7"/>
    <w:rsid w:val="001D5347"/>
    <w:rsid w:val="001D6BE0"/>
    <w:rsid w:val="001E10F8"/>
    <w:rsid w:val="001E1AB0"/>
    <w:rsid w:val="001E3C1C"/>
    <w:rsid w:val="001E46D2"/>
    <w:rsid w:val="001E6BEF"/>
    <w:rsid w:val="001E6BF6"/>
    <w:rsid w:val="001E6ECA"/>
    <w:rsid w:val="001F14D1"/>
    <w:rsid w:val="001F20BA"/>
    <w:rsid w:val="001F6CEC"/>
    <w:rsid w:val="001F754E"/>
    <w:rsid w:val="001F75EB"/>
    <w:rsid w:val="001F7AC2"/>
    <w:rsid w:val="001F7FB9"/>
    <w:rsid w:val="002005C8"/>
    <w:rsid w:val="00201CE5"/>
    <w:rsid w:val="002063D4"/>
    <w:rsid w:val="00210D90"/>
    <w:rsid w:val="0021389B"/>
    <w:rsid w:val="00214D84"/>
    <w:rsid w:val="002173AE"/>
    <w:rsid w:val="00221961"/>
    <w:rsid w:val="0022497F"/>
    <w:rsid w:val="00225614"/>
    <w:rsid w:val="00231C82"/>
    <w:rsid w:val="00232863"/>
    <w:rsid w:val="00235618"/>
    <w:rsid w:val="00235E39"/>
    <w:rsid w:val="00235FD6"/>
    <w:rsid w:val="00236383"/>
    <w:rsid w:val="00240150"/>
    <w:rsid w:val="002444F1"/>
    <w:rsid w:val="00253261"/>
    <w:rsid w:val="00254FFF"/>
    <w:rsid w:val="00256A62"/>
    <w:rsid w:val="00256A8B"/>
    <w:rsid w:val="00261A43"/>
    <w:rsid w:val="0026246D"/>
    <w:rsid w:val="00262CA9"/>
    <w:rsid w:val="002722A0"/>
    <w:rsid w:val="002727F2"/>
    <w:rsid w:val="00272D02"/>
    <w:rsid w:val="00273F5C"/>
    <w:rsid w:val="00273FBF"/>
    <w:rsid w:val="0027427D"/>
    <w:rsid w:val="00281932"/>
    <w:rsid w:val="002835A3"/>
    <w:rsid w:val="00285943"/>
    <w:rsid w:val="00290A1D"/>
    <w:rsid w:val="00292A04"/>
    <w:rsid w:val="002966F3"/>
    <w:rsid w:val="00297C9B"/>
    <w:rsid w:val="002A0D5B"/>
    <w:rsid w:val="002A35EA"/>
    <w:rsid w:val="002A3A86"/>
    <w:rsid w:val="002A4AE8"/>
    <w:rsid w:val="002A759C"/>
    <w:rsid w:val="002B2829"/>
    <w:rsid w:val="002C35E6"/>
    <w:rsid w:val="002C7DF4"/>
    <w:rsid w:val="002D2B0C"/>
    <w:rsid w:val="002E29B2"/>
    <w:rsid w:val="002E357E"/>
    <w:rsid w:val="002E443F"/>
    <w:rsid w:val="002E505E"/>
    <w:rsid w:val="002F1962"/>
    <w:rsid w:val="0030579F"/>
    <w:rsid w:val="00305F05"/>
    <w:rsid w:val="00306738"/>
    <w:rsid w:val="00311EAB"/>
    <w:rsid w:val="00312006"/>
    <w:rsid w:val="00313253"/>
    <w:rsid w:val="0031580D"/>
    <w:rsid w:val="00316649"/>
    <w:rsid w:val="0032197A"/>
    <w:rsid w:val="00323E0F"/>
    <w:rsid w:val="00341E2C"/>
    <w:rsid w:val="00343156"/>
    <w:rsid w:val="00344C60"/>
    <w:rsid w:val="00354746"/>
    <w:rsid w:val="00355A21"/>
    <w:rsid w:val="003576B8"/>
    <w:rsid w:val="00363800"/>
    <w:rsid w:val="00366B27"/>
    <w:rsid w:val="003706F4"/>
    <w:rsid w:val="00371074"/>
    <w:rsid w:val="00371CBF"/>
    <w:rsid w:val="00376605"/>
    <w:rsid w:val="00377C6A"/>
    <w:rsid w:val="003817B8"/>
    <w:rsid w:val="00381C18"/>
    <w:rsid w:val="00382214"/>
    <w:rsid w:val="003832E4"/>
    <w:rsid w:val="00387C67"/>
    <w:rsid w:val="00390C93"/>
    <w:rsid w:val="003941F0"/>
    <w:rsid w:val="00394237"/>
    <w:rsid w:val="00397036"/>
    <w:rsid w:val="003A1D82"/>
    <w:rsid w:val="003B344E"/>
    <w:rsid w:val="003B3C05"/>
    <w:rsid w:val="003B54A5"/>
    <w:rsid w:val="003B71D8"/>
    <w:rsid w:val="003C3702"/>
    <w:rsid w:val="003C3FFF"/>
    <w:rsid w:val="003C6131"/>
    <w:rsid w:val="003D18ED"/>
    <w:rsid w:val="003D1AB7"/>
    <w:rsid w:val="003D7D60"/>
    <w:rsid w:val="003E3760"/>
    <w:rsid w:val="003E38F0"/>
    <w:rsid w:val="003E48EE"/>
    <w:rsid w:val="003E6951"/>
    <w:rsid w:val="003E7E6D"/>
    <w:rsid w:val="003F27EA"/>
    <w:rsid w:val="003F5919"/>
    <w:rsid w:val="003F5D15"/>
    <w:rsid w:val="00401087"/>
    <w:rsid w:val="0040269B"/>
    <w:rsid w:val="0041439F"/>
    <w:rsid w:val="00415749"/>
    <w:rsid w:val="00417E31"/>
    <w:rsid w:val="00433467"/>
    <w:rsid w:val="00434BD0"/>
    <w:rsid w:val="004358DA"/>
    <w:rsid w:val="004372BB"/>
    <w:rsid w:val="00445DCA"/>
    <w:rsid w:val="00450E27"/>
    <w:rsid w:val="00451D4A"/>
    <w:rsid w:val="00452A1E"/>
    <w:rsid w:val="00454102"/>
    <w:rsid w:val="004551A7"/>
    <w:rsid w:val="004600C2"/>
    <w:rsid w:val="00460322"/>
    <w:rsid w:val="00462A9D"/>
    <w:rsid w:val="0046320E"/>
    <w:rsid w:val="0046324F"/>
    <w:rsid w:val="00463E30"/>
    <w:rsid w:val="00464AC7"/>
    <w:rsid w:val="00465088"/>
    <w:rsid w:val="0046545C"/>
    <w:rsid w:val="00470051"/>
    <w:rsid w:val="00477311"/>
    <w:rsid w:val="004775B1"/>
    <w:rsid w:val="00486035"/>
    <w:rsid w:val="00487DD0"/>
    <w:rsid w:val="00494DEE"/>
    <w:rsid w:val="00495835"/>
    <w:rsid w:val="004A26B8"/>
    <w:rsid w:val="004A308B"/>
    <w:rsid w:val="004A31D9"/>
    <w:rsid w:val="004A49F7"/>
    <w:rsid w:val="004A562C"/>
    <w:rsid w:val="004A6B78"/>
    <w:rsid w:val="004B066E"/>
    <w:rsid w:val="004B25DF"/>
    <w:rsid w:val="004B6AA4"/>
    <w:rsid w:val="004B76F3"/>
    <w:rsid w:val="004C68E8"/>
    <w:rsid w:val="004D097C"/>
    <w:rsid w:val="004D2192"/>
    <w:rsid w:val="004D77ED"/>
    <w:rsid w:val="004E0D85"/>
    <w:rsid w:val="004E168E"/>
    <w:rsid w:val="004E1C73"/>
    <w:rsid w:val="004E6B95"/>
    <w:rsid w:val="004F199F"/>
    <w:rsid w:val="004F2A70"/>
    <w:rsid w:val="004F63F7"/>
    <w:rsid w:val="004F788C"/>
    <w:rsid w:val="0050408F"/>
    <w:rsid w:val="00506FE8"/>
    <w:rsid w:val="00512BD7"/>
    <w:rsid w:val="00512FFE"/>
    <w:rsid w:val="005159E4"/>
    <w:rsid w:val="00515A85"/>
    <w:rsid w:val="00516593"/>
    <w:rsid w:val="00517585"/>
    <w:rsid w:val="00525B21"/>
    <w:rsid w:val="00531657"/>
    <w:rsid w:val="005350C3"/>
    <w:rsid w:val="00543967"/>
    <w:rsid w:val="005533E4"/>
    <w:rsid w:val="00555D06"/>
    <w:rsid w:val="0055731C"/>
    <w:rsid w:val="005618AC"/>
    <w:rsid w:val="005628CD"/>
    <w:rsid w:val="00564611"/>
    <w:rsid w:val="005650B8"/>
    <w:rsid w:val="00572374"/>
    <w:rsid w:val="005765C2"/>
    <w:rsid w:val="005821D7"/>
    <w:rsid w:val="00582E05"/>
    <w:rsid w:val="00583027"/>
    <w:rsid w:val="00583EFB"/>
    <w:rsid w:val="00587954"/>
    <w:rsid w:val="00590056"/>
    <w:rsid w:val="005955FB"/>
    <w:rsid w:val="005A09B7"/>
    <w:rsid w:val="005A1113"/>
    <w:rsid w:val="005A39E0"/>
    <w:rsid w:val="005B002F"/>
    <w:rsid w:val="005B0989"/>
    <w:rsid w:val="005B1A91"/>
    <w:rsid w:val="005B1B50"/>
    <w:rsid w:val="005B482F"/>
    <w:rsid w:val="005B51AF"/>
    <w:rsid w:val="005B557D"/>
    <w:rsid w:val="005C180A"/>
    <w:rsid w:val="005C24EB"/>
    <w:rsid w:val="005C72E2"/>
    <w:rsid w:val="005C7F78"/>
    <w:rsid w:val="005D0AE2"/>
    <w:rsid w:val="005D3DB2"/>
    <w:rsid w:val="005D5608"/>
    <w:rsid w:val="005D644B"/>
    <w:rsid w:val="005E0177"/>
    <w:rsid w:val="005E2D8E"/>
    <w:rsid w:val="005E4771"/>
    <w:rsid w:val="005E6978"/>
    <w:rsid w:val="005E76B9"/>
    <w:rsid w:val="005F2288"/>
    <w:rsid w:val="005F4310"/>
    <w:rsid w:val="00603806"/>
    <w:rsid w:val="00603814"/>
    <w:rsid w:val="00611398"/>
    <w:rsid w:val="006144D0"/>
    <w:rsid w:val="00614697"/>
    <w:rsid w:val="00617ED0"/>
    <w:rsid w:val="00620674"/>
    <w:rsid w:val="006247C6"/>
    <w:rsid w:val="00625E1A"/>
    <w:rsid w:val="00626988"/>
    <w:rsid w:val="00630EAD"/>
    <w:rsid w:val="00633D35"/>
    <w:rsid w:val="0064016F"/>
    <w:rsid w:val="0064154A"/>
    <w:rsid w:val="00641B55"/>
    <w:rsid w:val="00641BD9"/>
    <w:rsid w:val="00642ED2"/>
    <w:rsid w:val="006433C9"/>
    <w:rsid w:val="00650C8C"/>
    <w:rsid w:val="006519C1"/>
    <w:rsid w:val="0065257D"/>
    <w:rsid w:val="00654E13"/>
    <w:rsid w:val="00655030"/>
    <w:rsid w:val="00656FDE"/>
    <w:rsid w:val="00662376"/>
    <w:rsid w:val="006652E3"/>
    <w:rsid w:val="006652E5"/>
    <w:rsid w:val="00671282"/>
    <w:rsid w:val="00675361"/>
    <w:rsid w:val="00676557"/>
    <w:rsid w:val="00677823"/>
    <w:rsid w:val="0068358E"/>
    <w:rsid w:val="00686AEE"/>
    <w:rsid w:val="006870CA"/>
    <w:rsid w:val="00687265"/>
    <w:rsid w:val="006915E1"/>
    <w:rsid w:val="0069193E"/>
    <w:rsid w:val="00693D4E"/>
    <w:rsid w:val="00695BA9"/>
    <w:rsid w:val="0069659C"/>
    <w:rsid w:val="006975BB"/>
    <w:rsid w:val="006A1CC3"/>
    <w:rsid w:val="006A5B92"/>
    <w:rsid w:val="006A623B"/>
    <w:rsid w:val="006C017F"/>
    <w:rsid w:val="006C0235"/>
    <w:rsid w:val="006C1711"/>
    <w:rsid w:val="006C53E1"/>
    <w:rsid w:val="006C686D"/>
    <w:rsid w:val="006D43C2"/>
    <w:rsid w:val="006D49B5"/>
    <w:rsid w:val="006D50EA"/>
    <w:rsid w:val="006D6DF1"/>
    <w:rsid w:val="006E1C47"/>
    <w:rsid w:val="006E2688"/>
    <w:rsid w:val="006E6757"/>
    <w:rsid w:val="006F3CB0"/>
    <w:rsid w:val="006F3E8E"/>
    <w:rsid w:val="006F61D4"/>
    <w:rsid w:val="006F7BD7"/>
    <w:rsid w:val="00701315"/>
    <w:rsid w:val="00701347"/>
    <w:rsid w:val="0070293B"/>
    <w:rsid w:val="00702A7E"/>
    <w:rsid w:val="00703540"/>
    <w:rsid w:val="00704AF4"/>
    <w:rsid w:val="007105FB"/>
    <w:rsid w:val="007167F7"/>
    <w:rsid w:val="007233F8"/>
    <w:rsid w:val="007236C1"/>
    <w:rsid w:val="00723837"/>
    <w:rsid w:val="007245BC"/>
    <w:rsid w:val="00724698"/>
    <w:rsid w:val="007279AA"/>
    <w:rsid w:val="00730B25"/>
    <w:rsid w:val="007320EB"/>
    <w:rsid w:val="007348D0"/>
    <w:rsid w:val="00734E33"/>
    <w:rsid w:val="007362B1"/>
    <w:rsid w:val="00736460"/>
    <w:rsid w:val="00737952"/>
    <w:rsid w:val="00740140"/>
    <w:rsid w:val="007434C8"/>
    <w:rsid w:val="00743E74"/>
    <w:rsid w:val="00745D66"/>
    <w:rsid w:val="0076142E"/>
    <w:rsid w:val="00761ED8"/>
    <w:rsid w:val="00762F58"/>
    <w:rsid w:val="0076471E"/>
    <w:rsid w:val="00770584"/>
    <w:rsid w:val="00772262"/>
    <w:rsid w:val="00775577"/>
    <w:rsid w:val="00782A9E"/>
    <w:rsid w:val="00782F09"/>
    <w:rsid w:val="007842DF"/>
    <w:rsid w:val="007861DE"/>
    <w:rsid w:val="00786C67"/>
    <w:rsid w:val="00787C9D"/>
    <w:rsid w:val="0079062A"/>
    <w:rsid w:val="0079085F"/>
    <w:rsid w:val="00791AEC"/>
    <w:rsid w:val="00791B46"/>
    <w:rsid w:val="007929C4"/>
    <w:rsid w:val="0079531E"/>
    <w:rsid w:val="00795644"/>
    <w:rsid w:val="007961F0"/>
    <w:rsid w:val="007A13EC"/>
    <w:rsid w:val="007A298D"/>
    <w:rsid w:val="007A4833"/>
    <w:rsid w:val="007A731A"/>
    <w:rsid w:val="007A778B"/>
    <w:rsid w:val="007B2ACC"/>
    <w:rsid w:val="007B579D"/>
    <w:rsid w:val="007B7A65"/>
    <w:rsid w:val="007C0439"/>
    <w:rsid w:val="007C269C"/>
    <w:rsid w:val="007C509C"/>
    <w:rsid w:val="007C6E15"/>
    <w:rsid w:val="007C7807"/>
    <w:rsid w:val="007C7890"/>
    <w:rsid w:val="007D06EB"/>
    <w:rsid w:val="007D317A"/>
    <w:rsid w:val="007D3B3F"/>
    <w:rsid w:val="007D3D59"/>
    <w:rsid w:val="007D6718"/>
    <w:rsid w:val="007E217E"/>
    <w:rsid w:val="007E459B"/>
    <w:rsid w:val="007E5293"/>
    <w:rsid w:val="007F3FBC"/>
    <w:rsid w:val="007F4242"/>
    <w:rsid w:val="007F67F9"/>
    <w:rsid w:val="007F7C1A"/>
    <w:rsid w:val="008031C1"/>
    <w:rsid w:val="00804ED9"/>
    <w:rsid w:val="008050B5"/>
    <w:rsid w:val="00806349"/>
    <w:rsid w:val="00817B46"/>
    <w:rsid w:val="00817D2D"/>
    <w:rsid w:val="00821B61"/>
    <w:rsid w:val="00830C43"/>
    <w:rsid w:val="00835351"/>
    <w:rsid w:val="00840096"/>
    <w:rsid w:val="00840745"/>
    <w:rsid w:val="008426FC"/>
    <w:rsid w:val="008469A0"/>
    <w:rsid w:val="00847207"/>
    <w:rsid w:val="00847A08"/>
    <w:rsid w:val="00847F07"/>
    <w:rsid w:val="00850539"/>
    <w:rsid w:val="0085399B"/>
    <w:rsid w:val="0086522E"/>
    <w:rsid w:val="00874670"/>
    <w:rsid w:val="00876ACE"/>
    <w:rsid w:val="00876F2A"/>
    <w:rsid w:val="00881E95"/>
    <w:rsid w:val="008827A3"/>
    <w:rsid w:val="0088643B"/>
    <w:rsid w:val="008866FC"/>
    <w:rsid w:val="00891A78"/>
    <w:rsid w:val="008926FB"/>
    <w:rsid w:val="00896574"/>
    <w:rsid w:val="008A19A2"/>
    <w:rsid w:val="008A1B2F"/>
    <w:rsid w:val="008A20C8"/>
    <w:rsid w:val="008A525D"/>
    <w:rsid w:val="008B1855"/>
    <w:rsid w:val="008B18C3"/>
    <w:rsid w:val="008B330D"/>
    <w:rsid w:val="008B3CC6"/>
    <w:rsid w:val="008B5094"/>
    <w:rsid w:val="008C0103"/>
    <w:rsid w:val="008C012E"/>
    <w:rsid w:val="008C0BF9"/>
    <w:rsid w:val="008C5480"/>
    <w:rsid w:val="008C6495"/>
    <w:rsid w:val="008D0723"/>
    <w:rsid w:val="008D4A82"/>
    <w:rsid w:val="008D5206"/>
    <w:rsid w:val="008E469A"/>
    <w:rsid w:val="008E6278"/>
    <w:rsid w:val="008F0316"/>
    <w:rsid w:val="008F2E49"/>
    <w:rsid w:val="008F52EC"/>
    <w:rsid w:val="008F6551"/>
    <w:rsid w:val="00905043"/>
    <w:rsid w:val="0090520C"/>
    <w:rsid w:val="00906DA7"/>
    <w:rsid w:val="00922466"/>
    <w:rsid w:val="0092449B"/>
    <w:rsid w:val="00926025"/>
    <w:rsid w:val="00926514"/>
    <w:rsid w:val="009278D6"/>
    <w:rsid w:val="00927A12"/>
    <w:rsid w:val="00932F47"/>
    <w:rsid w:val="009345DC"/>
    <w:rsid w:val="00935F4E"/>
    <w:rsid w:val="009379B6"/>
    <w:rsid w:val="00937BA2"/>
    <w:rsid w:val="00940066"/>
    <w:rsid w:val="00940E05"/>
    <w:rsid w:val="0094516A"/>
    <w:rsid w:val="00955283"/>
    <w:rsid w:val="00955910"/>
    <w:rsid w:val="00957E15"/>
    <w:rsid w:val="00960E9F"/>
    <w:rsid w:val="009617E3"/>
    <w:rsid w:val="0096345D"/>
    <w:rsid w:val="009674BC"/>
    <w:rsid w:val="0097054E"/>
    <w:rsid w:val="009810CF"/>
    <w:rsid w:val="00984A44"/>
    <w:rsid w:val="00985400"/>
    <w:rsid w:val="00986F6B"/>
    <w:rsid w:val="009874B0"/>
    <w:rsid w:val="009874FE"/>
    <w:rsid w:val="00992B19"/>
    <w:rsid w:val="009A0DFF"/>
    <w:rsid w:val="009A32A0"/>
    <w:rsid w:val="009A3B2B"/>
    <w:rsid w:val="009A581F"/>
    <w:rsid w:val="009A6967"/>
    <w:rsid w:val="009A7618"/>
    <w:rsid w:val="009B0380"/>
    <w:rsid w:val="009B1D89"/>
    <w:rsid w:val="009B2215"/>
    <w:rsid w:val="009B2E46"/>
    <w:rsid w:val="009B5B01"/>
    <w:rsid w:val="009C3993"/>
    <w:rsid w:val="009C47CA"/>
    <w:rsid w:val="009C70FC"/>
    <w:rsid w:val="009C76DB"/>
    <w:rsid w:val="009D0994"/>
    <w:rsid w:val="009D38B8"/>
    <w:rsid w:val="009D3EA5"/>
    <w:rsid w:val="009D45B0"/>
    <w:rsid w:val="009D4A3E"/>
    <w:rsid w:val="009E0418"/>
    <w:rsid w:val="009F003F"/>
    <w:rsid w:val="009F552A"/>
    <w:rsid w:val="009F55B5"/>
    <w:rsid w:val="009F7DBC"/>
    <w:rsid w:val="00A00938"/>
    <w:rsid w:val="00A02645"/>
    <w:rsid w:val="00A067A5"/>
    <w:rsid w:val="00A10751"/>
    <w:rsid w:val="00A1323F"/>
    <w:rsid w:val="00A17C72"/>
    <w:rsid w:val="00A24816"/>
    <w:rsid w:val="00A2685B"/>
    <w:rsid w:val="00A27D88"/>
    <w:rsid w:val="00A317B5"/>
    <w:rsid w:val="00A37170"/>
    <w:rsid w:val="00A42FE5"/>
    <w:rsid w:val="00A4752E"/>
    <w:rsid w:val="00A5054E"/>
    <w:rsid w:val="00A5354E"/>
    <w:rsid w:val="00A601BE"/>
    <w:rsid w:val="00A60C69"/>
    <w:rsid w:val="00A63C3C"/>
    <w:rsid w:val="00A70723"/>
    <w:rsid w:val="00A7218C"/>
    <w:rsid w:val="00A76632"/>
    <w:rsid w:val="00A80B3C"/>
    <w:rsid w:val="00A81B5D"/>
    <w:rsid w:val="00A82252"/>
    <w:rsid w:val="00A8398F"/>
    <w:rsid w:val="00A863DA"/>
    <w:rsid w:val="00A90409"/>
    <w:rsid w:val="00A90D6F"/>
    <w:rsid w:val="00A91FB2"/>
    <w:rsid w:val="00A954F6"/>
    <w:rsid w:val="00AA5F73"/>
    <w:rsid w:val="00AB1CB8"/>
    <w:rsid w:val="00AB2230"/>
    <w:rsid w:val="00AB3FD4"/>
    <w:rsid w:val="00AB6EF6"/>
    <w:rsid w:val="00AC0B80"/>
    <w:rsid w:val="00AC11DC"/>
    <w:rsid w:val="00AC2F84"/>
    <w:rsid w:val="00AC3AB7"/>
    <w:rsid w:val="00AC4E6B"/>
    <w:rsid w:val="00AD1428"/>
    <w:rsid w:val="00AD3D4D"/>
    <w:rsid w:val="00AD56FB"/>
    <w:rsid w:val="00AD5EEC"/>
    <w:rsid w:val="00AE020A"/>
    <w:rsid w:val="00AE3423"/>
    <w:rsid w:val="00AE420A"/>
    <w:rsid w:val="00AE640C"/>
    <w:rsid w:val="00AF064F"/>
    <w:rsid w:val="00AF55E5"/>
    <w:rsid w:val="00B078B7"/>
    <w:rsid w:val="00B10528"/>
    <w:rsid w:val="00B143CD"/>
    <w:rsid w:val="00B1535C"/>
    <w:rsid w:val="00B24FA2"/>
    <w:rsid w:val="00B250CA"/>
    <w:rsid w:val="00B31D1D"/>
    <w:rsid w:val="00B4141B"/>
    <w:rsid w:val="00B42CD0"/>
    <w:rsid w:val="00B43BAE"/>
    <w:rsid w:val="00B458BA"/>
    <w:rsid w:val="00B5001B"/>
    <w:rsid w:val="00B53324"/>
    <w:rsid w:val="00B566F0"/>
    <w:rsid w:val="00B56AF1"/>
    <w:rsid w:val="00B60352"/>
    <w:rsid w:val="00B6408D"/>
    <w:rsid w:val="00B65813"/>
    <w:rsid w:val="00B65C92"/>
    <w:rsid w:val="00B70556"/>
    <w:rsid w:val="00B7157E"/>
    <w:rsid w:val="00B719BF"/>
    <w:rsid w:val="00B73069"/>
    <w:rsid w:val="00B76A0C"/>
    <w:rsid w:val="00B834F5"/>
    <w:rsid w:val="00B83BE0"/>
    <w:rsid w:val="00B83C4E"/>
    <w:rsid w:val="00B84E64"/>
    <w:rsid w:val="00B92406"/>
    <w:rsid w:val="00B94A76"/>
    <w:rsid w:val="00B94E74"/>
    <w:rsid w:val="00BA1EFB"/>
    <w:rsid w:val="00BA43A1"/>
    <w:rsid w:val="00BA51EE"/>
    <w:rsid w:val="00BA602E"/>
    <w:rsid w:val="00BB0844"/>
    <w:rsid w:val="00BB2A82"/>
    <w:rsid w:val="00BB48FB"/>
    <w:rsid w:val="00BB50FA"/>
    <w:rsid w:val="00BB586A"/>
    <w:rsid w:val="00BC0EF5"/>
    <w:rsid w:val="00BC10AF"/>
    <w:rsid w:val="00BC1C97"/>
    <w:rsid w:val="00BC2459"/>
    <w:rsid w:val="00BC3A00"/>
    <w:rsid w:val="00BC454F"/>
    <w:rsid w:val="00BD1A69"/>
    <w:rsid w:val="00BD4118"/>
    <w:rsid w:val="00BD46AA"/>
    <w:rsid w:val="00BD4B90"/>
    <w:rsid w:val="00BD67CB"/>
    <w:rsid w:val="00BE1190"/>
    <w:rsid w:val="00BE11EE"/>
    <w:rsid w:val="00BE3893"/>
    <w:rsid w:val="00BE5CC0"/>
    <w:rsid w:val="00BF2985"/>
    <w:rsid w:val="00BF4E1C"/>
    <w:rsid w:val="00BF64BD"/>
    <w:rsid w:val="00C05A4B"/>
    <w:rsid w:val="00C07AE0"/>
    <w:rsid w:val="00C10F23"/>
    <w:rsid w:val="00C1137B"/>
    <w:rsid w:val="00C12F12"/>
    <w:rsid w:val="00C16D79"/>
    <w:rsid w:val="00C1752C"/>
    <w:rsid w:val="00C2139F"/>
    <w:rsid w:val="00C219E7"/>
    <w:rsid w:val="00C234B5"/>
    <w:rsid w:val="00C24B19"/>
    <w:rsid w:val="00C25D0A"/>
    <w:rsid w:val="00C26165"/>
    <w:rsid w:val="00C26DF7"/>
    <w:rsid w:val="00C27145"/>
    <w:rsid w:val="00C277BC"/>
    <w:rsid w:val="00C27928"/>
    <w:rsid w:val="00C31E14"/>
    <w:rsid w:val="00C33FBB"/>
    <w:rsid w:val="00C34861"/>
    <w:rsid w:val="00C3561F"/>
    <w:rsid w:val="00C35B14"/>
    <w:rsid w:val="00C3626A"/>
    <w:rsid w:val="00C40E33"/>
    <w:rsid w:val="00C42028"/>
    <w:rsid w:val="00C42CC6"/>
    <w:rsid w:val="00C474A7"/>
    <w:rsid w:val="00C52F5D"/>
    <w:rsid w:val="00C55890"/>
    <w:rsid w:val="00C57547"/>
    <w:rsid w:val="00C6357E"/>
    <w:rsid w:val="00C65844"/>
    <w:rsid w:val="00C70194"/>
    <w:rsid w:val="00C710A9"/>
    <w:rsid w:val="00C71324"/>
    <w:rsid w:val="00C75778"/>
    <w:rsid w:val="00C760D5"/>
    <w:rsid w:val="00C84C61"/>
    <w:rsid w:val="00C84CF0"/>
    <w:rsid w:val="00C86F79"/>
    <w:rsid w:val="00C875DB"/>
    <w:rsid w:val="00C901F0"/>
    <w:rsid w:val="00CA0BE7"/>
    <w:rsid w:val="00CA1A10"/>
    <w:rsid w:val="00CA3B0E"/>
    <w:rsid w:val="00CA74A9"/>
    <w:rsid w:val="00CB065B"/>
    <w:rsid w:val="00CB1B64"/>
    <w:rsid w:val="00CB7185"/>
    <w:rsid w:val="00CC23D2"/>
    <w:rsid w:val="00CC3BF2"/>
    <w:rsid w:val="00CC407D"/>
    <w:rsid w:val="00CD7472"/>
    <w:rsid w:val="00CE4007"/>
    <w:rsid w:val="00CE48E1"/>
    <w:rsid w:val="00CE525D"/>
    <w:rsid w:val="00CE5EFC"/>
    <w:rsid w:val="00CF3CAF"/>
    <w:rsid w:val="00CF4810"/>
    <w:rsid w:val="00CF7AE6"/>
    <w:rsid w:val="00D0130D"/>
    <w:rsid w:val="00D04722"/>
    <w:rsid w:val="00D05FF6"/>
    <w:rsid w:val="00D0740C"/>
    <w:rsid w:val="00D1042B"/>
    <w:rsid w:val="00D12899"/>
    <w:rsid w:val="00D16350"/>
    <w:rsid w:val="00D25DC9"/>
    <w:rsid w:val="00D27162"/>
    <w:rsid w:val="00D30D58"/>
    <w:rsid w:val="00D33F2B"/>
    <w:rsid w:val="00D35C1E"/>
    <w:rsid w:val="00D37069"/>
    <w:rsid w:val="00D4226F"/>
    <w:rsid w:val="00D425A9"/>
    <w:rsid w:val="00D43051"/>
    <w:rsid w:val="00D4444B"/>
    <w:rsid w:val="00D44B8F"/>
    <w:rsid w:val="00D51724"/>
    <w:rsid w:val="00D53AF0"/>
    <w:rsid w:val="00D561E1"/>
    <w:rsid w:val="00D57789"/>
    <w:rsid w:val="00D626B8"/>
    <w:rsid w:val="00D62E25"/>
    <w:rsid w:val="00D7060E"/>
    <w:rsid w:val="00D72389"/>
    <w:rsid w:val="00D7403A"/>
    <w:rsid w:val="00D7407F"/>
    <w:rsid w:val="00D77D02"/>
    <w:rsid w:val="00D92EFD"/>
    <w:rsid w:val="00D93D84"/>
    <w:rsid w:val="00D9597A"/>
    <w:rsid w:val="00DA1080"/>
    <w:rsid w:val="00DA1E91"/>
    <w:rsid w:val="00DA490F"/>
    <w:rsid w:val="00DA4F5C"/>
    <w:rsid w:val="00DA78D5"/>
    <w:rsid w:val="00DB3411"/>
    <w:rsid w:val="00DB6DC9"/>
    <w:rsid w:val="00DB7BB1"/>
    <w:rsid w:val="00DC0D0B"/>
    <w:rsid w:val="00DC1180"/>
    <w:rsid w:val="00DC7AD9"/>
    <w:rsid w:val="00DD08D3"/>
    <w:rsid w:val="00DD29ED"/>
    <w:rsid w:val="00DD3E83"/>
    <w:rsid w:val="00DD429F"/>
    <w:rsid w:val="00DE00A2"/>
    <w:rsid w:val="00DE6E92"/>
    <w:rsid w:val="00DF0C23"/>
    <w:rsid w:val="00DF0F0C"/>
    <w:rsid w:val="00DF16E7"/>
    <w:rsid w:val="00DF5D81"/>
    <w:rsid w:val="00E00336"/>
    <w:rsid w:val="00E00902"/>
    <w:rsid w:val="00E00BD6"/>
    <w:rsid w:val="00E043F7"/>
    <w:rsid w:val="00E16AC5"/>
    <w:rsid w:val="00E16CF5"/>
    <w:rsid w:val="00E17AD1"/>
    <w:rsid w:val="00E22D51"/>
    <w:rsid w:val="00E2491D"/>
    <w:rsid w:val="00E24E0F"/>
    <w:rsid w:val="00E32F95"/>
    <w:rsid w:val="00E34916"/>
    <w:rsid w:val="00E424CC"/>
    <w:rsid w:val="00E45EDA"/>
    <w:rsid w:val="00E51782"/>
    <w:rsid w:val="00E56717"/>
    <w:rsid w:val="00E635F2"/>
    <w:rsid w:val="00E66574"/>
    <w:rsid w:val="00E67463"/>
    <w:rsid w:val="00E73081"/>
    <w:rsid w:val="00E81BB5"/>
    <w:rsid w:val="00E82BC1"/>
    <w:rsid w:val="00E8599F"/>
    <w:rsid w:val="00E87B00"/>
    <w:rsid w:val="00E91DBD"/>
    <w:rsid w:val="00E92FB6"/>
    <w:rsid w:val="00E94EEA"/>
    <w:rsid w:val="00E96897"/>
    <w:rsid w:val="00EA124A"/>
    <w:rsid w:val="00EA3151"/>
    <w:rsid w:val="00EA70ED"/>
    <w:rsid w:val="00EA7B74"/>
    <w:rsid w:val="00EB2A8C"/>
    <w:rsid w:val="00EB2F05"/>
    <w:rsid w:val="00EB5101"/>
    <w:rsid w:val="00EC0D1F"/>
    <w:rsid w:val="00EC2D54"/>
    <w:rsid w:val="00EC408D"/>
    <w:rsid w:val="00EC464A"/>
    <w:rsid w:val="00EC4C82"/>
    <w:rsid w:val="00ED00BF"/>
    <w:rsid w:val="00ED1C20"/>
    <w:rsid w:val="00ED3D21"/>
    <w:rsid w:val="00ED6A5E"/>
    <w:rsid w:val="00EE62EE"/>
    <w:rsid w:val="00EF108C"/>
    <w:rsid w:val="00EF10F9"/>
    <w:rsid w:val="00EF19E4"/>
    <w:rsid w:val="00EF494A"/>
    <w:rsid w:val="00EF6879"/>
    <w:rsid w:val="00F00220"/>
    <w:rsid w:val="00F039F9"/>
    <w:rsid w:val="00F11C15"/>
    <w:rsid w:val="00F11F7E"/>
    <w:rsid w:val="00F17314"/>
    <w:rsid w:val="00F17F5F"/>
    <w:rsid w:val="00F24B85"/>
    <w:rsid w:val="00F258A4"/>
    <w:rsid w:val="00F31B93"/>
    <w:rsid w:val="00F32AC6"/>
    <w:rsid w:val="00F342DF"/>
    <w:rsid w:val="00F362E2"/>
    <w:rsid w:val="00F40337"/>
    <w:rsid w:val="00F50C8E"/>
    <w:rsid w:val="00F519BD"/>
    <w:rsid w:val="00F61BB8"/>
    <w:rsid w:val="00F632AA"/>
    <w:rsid w:val="00F65258"/>
    <w:rsid w:val="00F77379"/>
    <w:rsid w:val="00F83B91"/>
    <w:rsid w:val="00F83E98"/>
    <w:rsid w:val="00F84B2B"/>
    <w:rsid w:val="00F85C18"/>
    <w:rsid w:val="00F915A6"/>
    <w:rsid w:val="00F9244D"/>
    <w:rsid w:val="00F9272C"/>
    <w:rsid w:val="00F979EE"/>
    <w:rsid w:val="00FA0C20"/>
    <w:rsid w:val="00FA2E8D"/>
    <w:rsid w:val="00FA4722"/>
    <w:rsid w:val="00FA5F24"/>
    <w:rsid w:val="00FA5FB5"/>
    <w:rsid w:val="00FA7557"/>
    <w:rsid w:val="00FB1171"/>
    <w:rsid w:val="00FB2456"/>
    <w:rsid w:val="00FB4062"/>
    <w:rsid w:val="00FB441B"/>
    <w:rsid w:val="00FB4587"/>
    <w:rsid w:val="00FB6E05"/>
    <w:rsid w:val="00FB7E5C"/>
    <w:rsid w:val="00FC0735"/>
    <w:rsid w:val="00FC0FA1"/>
    <w:rsid w:val="00FC70B7"/>
    <w:rsid w:val="00FC753A"/>
    <w:rsid w:val="00FC7E74"/>
    <w:rsid w:val="00FD0B00"/>
    <w:rsid w:val="00FD400F"/>
    <w:rsid w:val="00FD4ACD"/>
    <w:rsid w:val="00FD7387"/>
    <w:rsid w:val="00FE0367"/>
    <w:rsid w:val="00FE4423"/>
    <w:rsid w:val="00FE57DB"/>
    <w:rsid w:val="00FE5CFA"/>
    <w:rsid w:val="00FE7DD9"/>
    <w:rsid w:val="00FF02E5"/>
    <w:rsid w:val="00FF5DF4"/>
    <w:rsid w:val="00FF6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83706D8"/>
  <w14:defaultImageDpi w14:val="330"/>
  <w15:chartTrackingRefBased/>
  <w15:docId w15:val="{36242D81-EEDD-49D4-9E97-47FFDA530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5A39E0"/>
    <w:pPr>
      <w:keepNext/>
      <w:overflowPunct w:val="0"/>
      <w:autoSpaceDE w:val="0"/>
      <w:autoSpaceDN w:val="0"/>
      <w:adjustRightInd w:val="0"/>
      <w:spacing w:before="240" w:after="60" w:line="240" w:lineRule="auto"/>
      <w:jc w:val="both"/>
      <w:textAlignment w:val="baseline"/>
      <w:outlineLvl w:val="0"/>
    </w:pPr>
    <w:rPr>
      <w:rFonts w:ascii="Arial" w:eastAsia="Times New Roman" w:hAnsi="Arial" w:cs="Times New Roman"/>
      <w:b/>
      <w:kern w:val="28"/>
      <w:sz w:val="28"/>
      <w:szCs w:val="20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279A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06177" w:themeColor="accent1" w:themeShade="BF"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16E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404F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6C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6C67"/>
  </w:style>
  <w:style w:type="paragraph" w:styleId="Footer">
    <w:name w:val="footer"/>
    <w:basedOn w:val="Normal"/>
    <w:link w:val="FooterChar"/>
    <w:uiPriority w:val="99"/>
    <w:unhideWhenUsed/>
    <w:rsid w:val="00786C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6C67"/>
  </w:style>
  <w:style w:type="paragraph" w:styleId="ListParagraph">
    <w:name w:val="List Paragraph"/>
    <w:basedOn w:val="Normal"/>
    <w:uiPriority w:val="34"/>
    <w:qFormat/>
    <w:rsid w:val="00804ED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B09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0989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8539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5A39E0"/>
    <w:rPr>
      <w:rFonts w:ascii="Arial" w:eastAsia="Times New Roman" w:hAnsi="Arial" w:cs="Times New Roman"/>
      <w:b/>
      <w:kern w:val="28"/>
      <w:sz w:val="28"/>
      <w:szCs w:val="2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7279AA"/>
    <w:rPr>
      <w:rFonts w:asciiTheme="majorHAnsi" w:eastAsiaTheme="majorEastAsia" w:hAnsiTheme="majorHAnsi" w:cstheme="majorBidi"/>
      <w:color w:val="006177" w:themeColor="accent1" w:themeShade="BF"/>
      <w:sz w:val="26"/>
      <w:szCs w:val="2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D77E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D77E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D77ED"/>
    <w:rPr>
      <w:vertAlign w:val="superscript"/>
    </w:rPr>
  </w:style>
  <w:style w:type="character" w:customStyle="1" w:styleId="st1">
    <w:name w:val="st1"/>
    <w:basedOn w:val="DefaultParagraphFont"/>
    <w:rsid w:val="0040269B"/>
  </w:style>
  <w:style w:type="character" w:customStyle="1" w:styleId="Heading6Char">
    <w:name w:val="Heading 6 Char"/>
    <w:basedOn w:val="DefaultParagraphFont"/>
    <w:link w:val="Heading6"/>
    <w:uiPriority w:val="9"/>
    <w:semiHidden/>
    <w:rsid w:val="00DF16E7"/>
    <w:rPr>
      <w:rFonts w:asciiTheme="majorHAnsi" w:eastAsiaTheme="majorEastAsia" w:hAnsiTheme="majorHAnsi" w:cstheme="majorBidi"/>
      <w:color w:val="00404F" w:themeColor="accent1" w:themeShade="7F"/>
    </w:rPr>
  </w:style>
  <w:style w:type="paragraph" w:styleId="NormalWeb">
    <w:name w:val="Normal (Web)"/>
    <w:basedOn w:val="Normal"/>
    <w:uiPriority w:val="99"/>
    <w:unhideWhenUsed/>
    <w:rsid w:val="00DF16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character" w:styleId="Hyperlink">
    <w:name w:val="Hyperlink"/>
    <w:basedOn w:val="DefaultParagraphFont"/>
    <w:uiPriority w:val="99"/>
    <w:semiHidden/>
    <w:unhideWhenUsed/>
    <w:rsid w:val="00A5354E"/>
    <w:rPr>
      <w:strike w:val="0"/>
      <w:dstrike w:val="0"/>
      <w:color w:val="005EB8"/>
      <w:u w:val="none"/>
      <w:effect w:val="none"/>
    </w:rPr>
  </w:style>
  <w:style w:type="paragraph" w:styleId="Title">
    <w:name w:val="Title"/>
    <w:basedOn w:val="Normal"/>
    <w:link w:val="TitleChar"/>
    <w:qFormat/>
    <w:rsid w:val="00AD56FB"/>
    <w:pPr>
      <w:spacing w:before="20" w:after="20" w:line="240" w:lineRule="auto"/>
      <w:jc w:val="center"/>
    </w:pPr>
    <w:rPr>
      <w:rFonts w:ascii="CG Times" w:eastAsia="Times New Roman" w:hAnsi="CG Times" w:cs="Times New Roman"/>
      <w:b/>
      <w:sz w:val="26"/>
      <w:szCs w:val="20"/>
      <w:lang w:val="en-GB" w:eastAsia="x-none"/>
    </w:rPr>
  </w:style>
  <w:style w:type="character" w:customStyle="1" w:styleId="TitleChar">
    <w:name w:val="Title Char"/>
    <w:basedOn w:val="DefaultParagraphFont"/>
    <w:link w:val="Title"/>
    <w:rsid w:val="00AD56FB"/>
    <w:rPr>
      <w:rFonts w:ascii="CG Times" w:eastAsia="Times New Roman" w:hAnsi="CG Times" w:cs="Times New Roman"/>
      <w:b/>
      <w:sz w:val="26"/>
      <w:szCs w:val="20"/>
      <w:lang w:val="en-GB" w:eastAsia="x-none"/>
    </w:rPr>
  </w:style>
  <w:style w:type="paragraph" w:customStyle="1" w:styleId="Default">
    <w:name w:val="Default"/>
    <w:rsid w:val="007E21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Spacing">
    <w:name w:val="No Spacing"/>
    <w:uiPriority w:val="1"/>
    <w:qFormat/>
    <w:rsid w:val="00115413"/>
    <w:pPr>
      <w:spacing w:after="0" w:line="240" w:lineRule="auto"/>
    </w:pPr>
  </w:style>
  <w:style w:type="paragraph" w:styleId="BodyText">
    <w:name w:val="Body Text"/>
    <w:basedOn w:val="Normal"/>
    <w:link w:val="BodyTextChar"/>
    <w:unhideWhenUsed/>
    <w:qFormat/>
    <w:rsid w:val="00E66574"/>
    <w:pPr>
      <w:spacing w:after="240" w:line="240" w:lineRule="atLeast"/>
    </w:pPr>
    <w:rPr>
      <w:rFonts w:ascii="Georgia" w:hAnsi="Georgia"/>
      <w:sz w:val="20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rsid w:val="00E66574"/>
    <w:rPr>
      <w:rFonts w:ascii="Georgia" w:hAnsi="Georgia"/>
      <w:sz w:val="20"/>
      <w:szCs w:val="20"/>
      <w:lang w:val="en-GB"/>
    </w:rPr>
  </w:style>
  <w:style w:type="paragraph" w:customStyle="1" w:styleId="null">
    <w:name w:val="null"/>
    <w:basedOn w:val="Normal"/>
    <w:uiPriority w:val="99"/>
    <w:rsid w:val="0092246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IE"/>
    </w:rPr>
  </w:style>
  <w:style w:type="character" w:customStyle="1" w:styleId="null1">
    <w:name w:val="null1"/>
    <w:basedOn w:val="DefaultParagraphFont"/>
    <w:rsid w:val="00922466"/>
  </w:style>
  <w:style w:type="character" w:styleId="LineNumber">
    <w:name w:val="line number"/>
    <w:basedOn w:val="DefaultParagraphFont"/>
    <w:uiPriority w:val="99"/>
    <w:semiHidden/>
    <w:unhideWhenUsed/>
    <w:rsid w:val="00CF48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34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4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0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942612">
          <w:marLeft w:val="0"/>
          <w:marRight w:val="0"/>
          <w:marTop w:val="16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69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422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4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688188">
                          <w:marLeft w:val="-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778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0333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2328033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958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95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12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04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730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841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6734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9286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5253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414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8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4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4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pixelsPerInch w:val="19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Filescluster\APPS\MSOFFICE\Official%20Central%20Bank%20Templates\Official%20Stationery\CB_Agenda_Template.dotx" TargetMode="External"/></Relationships>
</file>

<file path=word/theme/theme1.xml><?xml version="1.0" encoding="utf-8"?>
<a:theme xmlns:a="http://schemas.openxmlformats.org/drawingml/2006/main" name="CentralBank_MasterTheme">
  <a:themeElements>
    <a:clrScheme name="CentralBank_MasterColours">
      <a:dk1>
        <a:sysClr val="windowText" lastClr="000000"/>
      </a:dk1>
      <a:lt1>
        <a:sysClr val="window" lastClr="FFFFFF"/>
      </a:lt1>
      <a:dk2>
        <a:srgbClr val="7C477E"/>
      </a:dk2>
      <a:lt2>
        <a:srgbClr val="09506C"/>
      </a:lt2>
      <a:accent1>
        <a:srgbClr val="0083A0"/>
      </a:accent1>
      <a:accent2>
        <a:srgbClr val="5EC5C2"/>
      </a:accent2>
      <a:accent3>
        <a:srgbClr val="D4E388"/>
      </a:accent3>
      <a:accent4>
        <a:srgbClr val="007DC3"/>
      </a:accent4>
      <a:accent5>
        <a:srgbClr val="D12E7C"/>
      </a:accent5>
      <a:accent6>
        <a:srgbClr val="F57E20"/>
      </a:accent6>
      <a:hlink>
        <a:srgbClr val="007DC3"/>
      </a:hlink>
      <a:folHlink>
        <a:srgbClr val="7C477E"/>
      </a:folHlink>
    </a:clrScheme>
    <a:fontScheme name="CentralBank_MasterFonts">
      <a:majorFont>
        <a:latin typeface="Lato"/>
        <a:ea typeface=""/>
        <a:cs typeface=""/>
      </a:majorFont>
      <a:minorFont>
        <a:latin typeface="La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i="http://www.w3.org/2001/XMLSchema-instance" xmlns:xsd="http://www.w3.org/2001/XMLSchema" xmlns="http://www.boldonjames.com/2008/01/sie/internal/label" sislVersion="0" policy="a586b747-2a7c-4f57-bcd1-e81df5c8c005" origin="userSelected">
  <element uid="33ed6465-8d2f-4fab-bbbc-787e2c148707" value=""/>
  <element uid="28c775dd-3fa7-40f2-8368-0e7fa48abc25" value=""/>
</sisl>
</file>

<file path=customXml/item3.xml><?xml version="1.0" encoding="utf-8"?>
<WrappedLabelInfo xmlns:xsi="http://www.w3.org/2001/XMLSchema-instance" xmlns:xsd="http://www.w3.org/2001/XMLSchema" xmlns="http://www.boldonjames.com/2016/02/Classifier/internal/wrappedLabelInfo">
  <Value>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</Value>
  <Signature xmlns="http://www.w3.org/2000/09/xmldsig#">
    <SignedInfo>
      <CanonicalizationMethod Algorithm="http://www.w3.org/TR/2001/REC-xml-c14n-20010315"/>
      <SignatureMethod Algorithm="http://www.w3.org/2001/04/xmldsig-more#rsa-sha256"/>
      <Reference URI="">
        <Transforms>
          <Transform Algorithm="http://www.w3.org/2000/09/xmldsig#enveloped-signature"/>
        </Transforms>
        <DigestMethod Algorithm="http://www.w3.org/2001/04/xmlenc#sha256"/>
        <DigestValue>vZ3FZB7rvBEEAgpso1YQWoC/Dy02Wrs1moJhGz3RF6o=</DigestValue>
      </Reference>
      <Reference URI="#INFO">
        <DigestMethod Algorithm="http://www.w3.org/2001/04/xmlenc#sha256"/>
        <DigestValue>4Mow1r1M1LcEojb9nA75WQ5czHSjtG9pcACGLuhTPns=</DigestValue>
      </Reference>
    </SignedInfo>
    <SignatureValue>afCbbpZKsS8mLNkecz1hoHboGqo3nmJrVlfrzYe4pR+n+lCuSiWpMHSnzdxCStCgr6dEIoJvMGrzTtkNkq4mXQ==</SignatureValue>
    <Object Id="INFO">
      <ArrayOfString xmlns:xsi="http://www.w3.org/2001/XMLSchema-instance" xmlns:xsd="http://www.w3.org/2001/XMLSchema" xmlns="">
        <string>P4A0Eyx+1kFtZasp4Di8Eq2sL5g8P1I8</string>
      </ArrayOfString>
    </Object>
  </Signature>
</WrappedLabelInfo>
</file>

<file path=customXml/itemProps1.xml><?xml version="1.0" encoding="utf-8"?>
<ds:datastoreItem xmlns:ds="http://schemas.openxmlformats.org/officeDocument/2006/customXml" ds:itemID="{F46FFECA-A250-41F2-BC95-CA0AEC84BE1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9F6A71-95C2-4ADF-8D8A-EA8385081D38}">
  <ds:schemaRefs>
    <ds:schemaRef ds:uri="http://www.w3.org/2001/XMLSchema"/>
    <ds:schemaRef ds:uri="http://www.boldonjames.com/2008/01/sie/internal/label"/>
  </ds:schemaRefs>
</ds:datastoreItem>
</file>

<file path=customXml/itemProps3.xml><?xml version="1.0" encoding="utf-8"?>
<ds:datastoreItem xmlns:ds="http://schemas.openxmlformats.org/officeDocument/2006/customXml" ds:itemID="{979723B3-4BB4-41C5-8211-41BFCB18D953}">
  <ds:schemaRefs>
    <ds:schemaRef ds:uri="http://www.w3.org/2001/XMLSchema"/>
    <ds:schemaRef ds:uri="http://www.boldonjames.com/2016/02/Classifier/internal/wrappedLabelInfo"/>
    <ds:schemaRef ds:uri="http://www.w3.org/2000/09/xmldsig#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CB_Agenda_Template</Template>
  <TotalTime>14</TotalTime>
  <Pages>2</Pages>
  <Words>127</Words>
  <Characters>820</Characters>
  <Application>Microsoft Office Word</Application>
  <DocSecurity>0</DocSecurity>
  <Lines>117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Bank of Ireland</Company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Rhona Madden</dc:creator>
  <cp:keywords>Public</cp:keywords>
  <dc:description/>
  <cp:lastModifiedBy>Lowa, Anna</cp:lastModifiedBy>
  <cp:revision>4</cp:revision>
  <cp:lastPrinted>2023-12-08T14:41:00Z</cp:lastPrinted>
  <dcterms:created xsi:type="dcterms:W3CDTF">2025-05-15T14:16:00Z</dcterms:created>
  <dcterms:modified xsi:type="dcterms:W3CDTF">2025-12-19T12:04:00Z</dcterms:modified>
  <cp:category>Public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4a971922-1dfa-43a9-b7f7-ca444d61e220</vt:lpwstr>
  </property>
  <property fmtid="{D5CDD505-2E9C-101B-9397-08002B2CF9AE}" pid="3" name="bjSaver">
    <vt:lpwstr>G0nEnwSrjVAVlK2YIWbYtcIRWbqJ+Hzi</vt:lpwstr>
  </property>
  <property fmtid="{D5CDD505-2E9C-101B-9397-08002B2CF9AE}" pid="4" name="_AdHocReviewCycleID">
    <vt:i4>-308834331</vt:i4>
  </property>
  <property fmtid="{D5CDD505-2E9C-101B-9397-08002B2CF9AE}" pid="5" name="_NewReviewCycle">
    <vt:lpwstr/>
  </property>
  <property fmtid="{D5CDD505-2E9C-101B-9397-08002B2CF9AE}" pid="6" name="_EmailSubject">
    <vt:lpwstr>Climate Forum webpage update</vt:lpwstr>
  </property>
  <property fmtid="{D5CDD505-2E9C-101B-9397-08002B2CF9AE}" pid="7" name="_AuthorEmail">
    <vt:lpwstr>ClimateChangeUnit@centralbank.ie</vt:lpwstr>
  </property>
  <property fmtid="{D5CDD505-2E9C-101B-9397-08002B2CF9AE}" pid="8" name="_AuthorEmailDisplayName">
    <vt:lpwstr>ClimateChangeUnit</vt:lpwstr>
  </property>
  <property fmtid="{D5CDD505-2E9C-101B-9397-08002B2CF9AE}" pid="9" name="_PreviousAdHocReviewCycleID">
    <vt:i4>743790146</vt:i4>
  </property>
  <property fmtid="{D5CDD505-2E9C-101B-9397-08002B2CF9AE}" pid="10" name="bjClsUserRVM">
    <vt:lpwstr>[]</vt:lpwstr>
  </property>
  <property fmtid="{D5CDD505-2E9C-101B-9397-08002B2CF9AE}" pid="11" name="_ReviewingToolsShownOnce">
    <vt:lpwstr/>
  </property>
  <property fmtid="{D5CDD505-2E9C-101B-9397-08002B2CF9AE}" pid="12" name="bjDocumentSecurityLabel">
    <vt:lpwstr>Public</vt:lpwstr>
  </property>
  <property fmtid="{D5CDD505-2E9C-101B-9397-08002B2CF9AE}" pid="13" name="bjDocumentLabelXML">
    <vt:lpwstr>&lt;?xml version="1.0" encoding="us-ascii"?&gt;&lt;sisl xmlns:xsi="http://www.w3.org/2001/XMLSchema-instance" xmlns:xsd="http://www.w3.org/2001/XMLSchema" sislVersion="0" policy="a586b747-2a7c-4f57-bcd1-e81df5c8c005" origin="userSelected" xmlns="http://www.boldonj</vt:lpwstr>
  </property>
  <property fmtid="{D5CDD505-2E9C-101B-9397-08002B2CF9AE}" pid="14" name="bjDocumentLabelXML-0">
    <vt:lpwstr>ames.com/2008/01/sie/internal/label"&gt;&lt;element uid="33ed6465-8d2f-4fab-bbbc-787e2c148707" value="" /&gt;&lt;element uid="28c775dd-3fa7-40f2-8368-0e7fa48abc25" value="" /&gt;&lt;/sisl&gt;</vt:lpwstr>
  </property>
  <property fmtid="{D5CDD505-2E9C-101B-9397-08002B2CF9AE}" pid="15" name="bjpmDocIH">
    <vt:lpwstr>ShpuAftXq6sqqwFVW1+QfoxJsfo3gCRG</vt:lpwstr>
  </property>
</Properties>
</file>